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A97" w:rsidRDefault="00852A97" w:rsidP="00852A97">
      <w:pPr>
        <w:tabs>
          <w:tab w:val="left" w:pos="8080"/>
        </w:tabs>
        <w:spacing w:before="73" w:line="360" w:lineRule="auto"/>
        <w:jc w:val="right"/>
      </w:pPr>
      <w:r>
        <w:t xml:space="preserve">Приложение </w:t>
      </w:r>
    </w:p>
    <w:p w:rsidR="00852A97" w:rsidRDefault="00852A97" w:rsidP="00852A97">
      <w:pPr>
        <w:tabs>
          <w:tab w:val="left" w:pos="8080"/>
        </w:tabs>
        <w:spacing w:before="73" w:line="360" w:lineRule="auto"/>
        <w:jc w:val="right"/>
      </w:pPr>
      <w:r>
        <w:t xml:space="preserve">к приказу УФК по Республике Саха (Якутия) </w:t>
      </w:r>
    </w:p>
    <w:p w:rsidR="00852A97" w:rsidRDefault="00852A97" w:rsidP="00852A97">
      <w:pPr>
        <w:tabs>
          <w:tab w:val="left" w:pos="8080"/>
        </w:tabs>
        <w:spacing w:before="73" w:line="360" w:lineRule="auto"/>
        <w:jc w:val="right"/>
      </w:pPr>
      <w:r>
        <w:t xml:space="preserve">от </w:t>
      </w:r>
      <w:r w:rsidR="006B6199">
        <w:t xml:space="preserve">16 декабря </w:t>
      </w:r>
      <w:r>
        <w:t>2020 года №</w:t>
      </w:r>
      <w:r w:rsidR="006B6199">
        <w:t>441</w:t>
      </w:r>
    </w:p>
    <w:p w:rsidR="00C64598" w:rsidRPr="000F78A6" w:rsidRDefault="00C64598" w:rsidP="001932F7">
      <w:pPr>
        <w:tabs>
          <w:tab w:val="left" w:pos="8080"/>
        </w:tabs>
        <w:spacing w:before="73" w:line="360" w:lineRule="auto"/>
        <w:jc w:val="right"/>
      </w:pPr>
    </w:p>
    <w:p w:rsidR="00C64598" w:rsidRPr="00D44B40" w:rsidRDefault="00C64598" w:rsidP="001932F7">
      <w:pPr>
        <w:spacing w:line="360" w:lineRule="auto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>ПОРЯДОК</w:t>
      </w:r>
    </w:p>
    <w:p w:rsidR="00C64598" w:rsidRDefault="00C64598" w:rsidP="001932F7">
      <w:pPr>
        <w:spacing w:line="360" w:lineRule="auto"/>
        <w:ind w:right="425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 xml:space="preserve">администрирования учетных записей </w:t>
      </w:r>
    </w:p>
    <w:p w:rsidR="00C64598" w:rsidRDefault="00C64598" w:rsidP="001932F7">
      <w:pPr>
        <w:spacing w:line="360" w:lineRule="auto"/>
        <w:ind w:right="425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 xml:space="preserve">системы удаленного финансового документооборота </w:t>
      </w:r>
    </w:p>
    <w:p w:rsidR="00C64598" w:rsidRDefault="00C64598" w:rsidP="001932F7">
      <w:pPr>
        <w:spacing w:line="360" w:lineRule="auto"/>
        <w:ind w:right="425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 xml:space="preserve">Федерального казначейства </w:t>
      </w:r>
    </w:p>
    <w:p w:rsidR="00C64598" w:rsidRDefault="00C64598" w:rsidP="001932F7">
      <w:pPr>
        <w:spacing w:line="360" w:lineRule="auto"/>
        <w:ind w:right="425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 xml:space="preserve">в Управлении Федерального казначейства </w:t>
      </w:r>
      <w:bookmarkStart w:id="0" w:name="_GoBack"/>
      <w:bookmarkEnd w:id="0"/>
    </w:p>
    <w:p w:rsidR="00C64598" w:rsidRDefault="00C64598" w:rsidP="001932F7">
      <w:pPr>
        <w:spacing w:line="360" w:lineRule="auto"/>
        <w:ind w:right="425"/>
        <w:jc w:val="center"/>
        <w:rPr>
          <w:b/>
          <w:sz w:val="28"/>
          <w:szCs w:val="28"/>
        </w:rPr>
      </w:pPr>
      <w:r w:rsidRPr="00D44B40">
        <w:rPr>
          <w:b/>
          <w:sz w:val="28"/>
          <w:szCs w:val="28"/>
        </w:rPr>
        <w:t>по Республике Саха (Якутия)</w:t>
      </w:r>
    </w:p>
    <w:p w:rsidR="001932F7" w:rsidRPr="001932F7" w:rsidRDefault="001932F7" w:rsidP="001932F7">
      <w:pPr>
        <w:spacing w:line="360" w:lineRule="auto"/>
        <w:ind w:right="425"/>
        <w:jc w:val="center"/>
        <w:rPr>
          <w:b/>
          <w:sz w:val="28"/>
          <w:szCs w:val="28"/>
        </w:rPr>
      </w:pPr>
    </w:p>
    <w:p w:rsidR="00C64598" w:rsidRPr="001932F7" w:rsidRDefault="00C64598" w:rsidP="001932F7">
      <w:pPr>
        <w:pStyle w:val="a5"/>
        <w:numPr>
          <w:ilvl w:val="2"/>
          <w:numId w:val="12"/>
        </w:numPr>
        <w:spacing w:line="360" w:lineRule="auto"/>
        <w:ind w:left="1843" w:right="992" w:firstLine="0"/>
        <w:jc w:val="center"/>
        <w:rPr>
          <w:b/>
          <w:sz w:val="28"/>
          <w:szCs w:val="28"/>
        </w:rPr>
      </w:pPr>
      <w:r w:rsidRPr="005D153B">
        <w:rPr>
          <w:b/>
          <w:w w:val="105"/>
          <w:sz w:val="28"/>
          <w:szCs w:val="28"/>
        </w:rPr>
        <w:t>Термины и</w:t>
      </w:r>
      <w:r>
        <w:rPr>
          <w:b/>
          <w:w w:val="105"/>
          <w:sz w:val="28"/>
          <w:szCs w:val="28"/>
        </w:rPr>
        <w:t xml:space="preserve"> </w:t>
      </w:r>
      <w:r w:rsidRPr="005D153B">
        <w:rPr>
          <w:b/>
          <w:w w:val="105"/>
          <w:sz w:val="28"/>
          <w:szCs w:val="28"/>
        </w:rPr>
        <w:t>определения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5D153B">
        <w:rPr>
          <w:sz w:val="28"/>
          <w:szCs w:val="28"/>
        </w:rPr>
        <w:t xml:space="preserve">APM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автоматизированное рабочее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место.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left"/>
        <w:rPr>
          <w:sz w:val="28"/>
          <w:szCs w:val="28"/>
        </w:rPr>
      </w:pPr>
      <w:r w:rsidRPr="005D153B">
        <w:rPr>
          <w:sz w:val="28"/>
          <w:szCs w:val="28"/>
        </w:rPr>
        <w:t xml:space="preserve">AO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аппаратное обеспечение.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>АСФК – Автоматизированная система Федерального казначейства</w:t>
      </w:r>
      <w:r>
        <w:rPr>
          <w:sz w:val="28"/>
          <w:szCs w:val="28"/>
        </w:rPr>
        <w:t>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ППО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прикладное программное обеспечение.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СУФД-портал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прикладное программное обеспечение «Система удаленного финансового</w:t>
      </w:r>
      <w:r>
        <w:rPr>
          <w:sz w:val="28"/>
          <w:szCs w:val="28"/>
        </w:rPr>
        <w:t xml:space="preserve"> документооборота</w:t>
      </w:r>
      <w:r w:rsidRPr="005D153B">
        <w:rPr>
          <w:sz w:val="28"/>
          <w:szCs w:val="28"/>
        </w:rPr>
        <w:t>», обеспечивающее реализацию информационного обмена между подсистемами автоматизированной системы Федерального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казначейства.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ЭП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электронная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подпись.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Договор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договор об обмене электронными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документами.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Управление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>Управление Федерального казначейства по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Республике Саха (Якутия)</w:t>
      </w:r>
      <w:r>
        <w:rPr>
          <w:sz w:val="28"/>
          <w:szCs w:val="28"/>
        </w:rPr>
        <w:t>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Территориальный отдел </w:t>
      </w:r>
      <w:r w:rsidRPr="005D153B">
        <w:rPr>
          <w:w w:val="90"/>
          <w:sz w:val="28"/>
          <w:szCs w:val="28"/>
        </w:rPr>
        <w:t xml:space="preserve">— </w:t>
      </w:r>
      <w:r w:rsidRPr="005D153B">
        <w:rPr>
          <w:sz w:val="28"/>
          <w:szCs w:val="28"/>
        </w:rPr>
        <w:t xml:space="preserve">отдел, созданный для осуществления </w:t>
      </w:r>
      <w:r w:rsidRPr="005D153B">
        <w:rPr>
          <w:position w:val="-2"/>
          <w:sz w:val="28"/>
          <w:szCs w:val="28"/>
        </w:rPr>
        <w:t xml:space="preserve">функций Управления </w:t>
      </w:r>
      <w:r w:rsidRPr="005D153B">
        <w:rPr>
          <w:sz w:val="28"/>
          <w:szCs w:val="28"/>
        </w:rPr>
        <w:t>на соответствующей территории.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w w:val="105"/>
          <w:sz w:val="28"/>
          <w:szCs w:val="28"/>
        </w:rPr>
        <w:t xml:space="preserve">Клиент </w:t>
      </w:r>
      <w:r w:rsidRPr="005D153B">
        <w:rPr>
          <w:sz w:val="28"/>
          <w:szCs w:val="28"/>
        </w:rPr>
        <w:t xml:space="preserve">— </w:t>
      </w:r>
      <w:r w:rsidRPr="005D153B">
        <w:rPr>
          <w:w w:val="105"/>
          <w:sz w:val="28"/>
          <w:szCs w:val="28"/>
        </w:rPr>
        <w:t>организация, с которой у Управления (в том числе и в лице  отдела, созданного для осуществления функций Управления на соответствующей территории) заключён договор.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>Пользователь – сотрудник клиента, имеющий учетную запись СУФД-Портала.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w w:val="95"/>
          <w:position w:val="-1"/>
          <w:sz w:val="28"/>
          <w:szCs w:val="28"/>
        </w:rPr>
        <w:t xml:space="preserve">УБП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Участник бюджетного процесса</w:t>
      </w:r>
      <w:r>
        <w:rPr>
          <w:sz w:val="28"/>
          <w:szCs w:val="28"/>
        </w:rPr>
        <w:t>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position w:val="-1"/>
          <w:sz w:val="28"/>
          <w:szCs w:val="28"/>
        </w:rPr>
        <w:t xml:space="preserve">УП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position w:val="-1"/>
          <w:sz w:val="28"/>
          <w:szCs w:val="28"/>
        </w:rPr>
        <w:t xml:space="preserve">Уполномоченное подразделение. Обособленное </w:t>
      </w:r>
      <w:r w:rsidRPr="005D153B">
        <w:rPr>
          <w:position w:val="-1"/>
          <w:sz w:val="28"/>
          <w:szCs w:val="28"/>
        </w:rPr>
        <w:lastRenderedPageBreak/>
        <w:t>подразделение, не наделенное обязанностью ведения бухгалтерского (бюджетного) учета.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 НУБП</w:t>
      </w:r>
      <w:r w:rsidRPr="005D153B">
        <w:rPr>
          <w:w w:val="95"/>
          <w:sz w:val="28"/>
          <w:szCs w:val="28"/>
        </w:rPr>
        <w:t xml:space="preserve"> — </w:t>
      </w:r>
      <w:proofErr w:type="spellStart"/>
      <w:r w:rsidRPr="005D153B">
        <w:rPr>
          <w:sz w:val="28"/>
          <w:szCs w:val="28"/>
        </w:rPr>
        <w:t>неучастник</w:t>
      </w:r>
      <w:proofErr w:type="spellEnd"/>
      <w:r w:rsidRPr="005D153B">
        <w:rPr>
          <w:sz w:val="28"/>
          <w:szCs w:val="28"/>
        </w:rPr>
        <w:t xml:space="preserve"> бюджетного процесса.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ПУБП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перечень участников бюджетного процесса.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СРУБП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сводный реестр участников бюджетного процесса.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position w:val="-2"/>
          <w:sz w:val="28"/>
          <w:szCs w:val="28"/>
        </w:rPr>
        <w:t xml:space="preserve">Отдел </w:t>
      </w:r>
      <w:r w:rsidRPr="005D153B">
        <w:rPr>
          <w:sz w:val="28"/>
          <w:szCs w:val="28"/>
        </w:rPr>
        <w:t xml:space="preserve">ИС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отдел информационных</w:t>
      </w:r>
      <w:r>
        <w:rPr>
          <w:sz w:val="28"/>
          <w:szCs w:val="28"/>
        </w:rPr>
        <w:t xml:space="preserve"> систем Управления.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Сотрудник ТО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ответственный сотрудник территориального отдела Управления, созданного для осуществления функций Управления на соответствующей территории.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ПУПЭ СУЭ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подсистемы управления процессами эксплуатации Системы управления эксплуатацией Федерального казначейства Управления.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 xml:space="preserve">Администратор СУФД-портала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сотрудник отдела информационных систем</w:t>
      </w:r>
      <w:r>
        <w:rPr>
          <w:sz w:val="28"/>
          <w:szCs w:val="28"/>
        </w:rPr>
        <w:t xml:space="preserve"> Управления</w:t>
      </w:r>
      <w:r w:rsidRPr="005D153B">
        <w:rPr>
          <w:sz w:val="28"/>
          <w:szCs w:val="28"/>
        </w:rPr>
        <w:t>, выполняющий функции администратора</w:t>
      </w:r>
      <w:r>
        <w:rPr>
          <w:sz w:val="28"/>
          <w:szCs w:val="28"/>
        </w:rPr>
        <w:t xml:space="preserve"> </w:t>
      </w:r>
      <w:r w:rsidRPr="005D153B">
        <w:rPr>
          <w:sz w:val="28"/>
          <w:szCs w:val="28"/>
        </w:rPr>
        <w:t>СУФД-портала.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>Интернет-сайт Управления — сайт Управления в сети Интернет (</w:t>
      </w:r>
      <w:hyperlink r:id="rId9" w:history="1">
        <w:r w:rsidRPr="005D153B">
          <w:rPr>
            <w:rStyle w:val="a8"/>
            <w:sz w:val="28"/>
            <w:szCs w:val="28"/>
          </w:rPr>
          <w:t>http://</w:t>
        </w:r>
        <w:proofErr w:type="spellStart"/>
        <w:r w:rsidRPr="005D153B">
          <w:rPr>
            <w:rStyle w:val="a8"/>
            <w:sz w:val="28"/>
            <w:szCs w:val="28"/>
            <w:lang w:val="en-US"/>
          </w:rPr>
          <w:t>sakha</w:t>
        </w:r>
        <w:proofErr w:type="spellEnd"/>
        <w:r w:rsidRPr="005D153B">
          <w:rPr>
            <w:rStyle w:val="a8"/>
            <w:sz w:val="28"/>
            <w:szCs w:val="28"/>
          </w:rPr>
          <w:t>.</w:t>
        </w:r>
        <w:proofErr w:type="spellStart"/>
        <w:r w:rsidRPr="005D153B">
          <w:rPr>
            <w:rStyle w:val="a8"/>
            <w:sz w:val="28"/>
            <w:szCs w:val="28"/>
          </w:rPr>
          <w:t>roskazna</w:t>
        </w:r>
        <w:proofErr w:type="spellEnd"/>
        <w:r w:rsidRPr="005D153B">
          <w:rPr>
            <w:rStyle w:val="a8"/>
            <w:sz w:val="28"/>
            <w:szCs w:val="28"/>
          </w:rPr>
          <w:t>.</w:t>
        </w:r>
        <w:proofErr w:type="spellStart"/>
        <w:r w:rsidRPr="005D153B">
          <w:rPr>
            <w:rStyle w:val="a8"/>
            <w:sz w:val="28"/>
            <w:szCs w:val="28"/>
            <w:lang w:val="en-US"/>
          </w:rPr>
          <w:t>gov</w:t>
        </w:r>
        <w:proofErr w:type="spellEnd"/>
        <w:r w:rsidRPr="005D153B">
          <w:rPr>
            <w:rStyle w:val="a8"/>
            <w:sz w:val="28"/>
            <w:szCs w:val="28"/>
          </w:rPr>
          <w:t>.</w:t>
        </w:r>
        <w:proofErr w:type="spellStart"/>
        <w:r w:rsidRPr="005D153B">
          <w:rPr>
            <w:rStyle w:val="a8"/>
            <w:sz w:val="28"/>
            <w:szCs w:val="28"/>
          </w:rPr>
          <w:t>ru</w:t>
        </w:r>
        <w:proofErr w:type="spellEnd"/>
      </w:hyperlink>
      <w:r w:rsidRPr="005D153B">
        <w:rPr>
          <w:sz w:val="28"/>
          <w:szCs w:val="28"/>
        </w:rPr>
        <w:t>).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>УЗП</w:t>
      </w:r>
      <w:r>
        <w:rPr>
          <w:sz w:val="28"/>
          <w:szCs w:val="28"/>
        </w:rPr>
        <w:t xml:space="preserve"> </w:t>
      </w:r>
      <w:r w:rsidRPr="005D153B">
        <w:rPr>
          <w:w w:val="95"/>
          <w:sz w:val="28"/>
          <w:szCs w:val="28"/>
        </w:rPr>
        <w:t xml:space="preserve">— </w:t>
      </w:r>
      <w:r w:rsidRPr="005D153B">
        <w:rPr>
          <w:sz w:val="28"/>
          <w:szCs w:val="28"/>
        </w:rPr>
        <w:t>учётная запись пользователя СУФД-портала.</w:t>
      </w:r>
    </w:p>
    <w:p w:rsidR="00C64598" w:rsidRPr="005D153B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D153B">
        <w:rPr>
          <w:sz w:val="28"/>
          <w:szCs w:val="28"/>
        </w:rPr>
        <w:t>Заявка на доступ УЗП</w:t>
      </w:r>
      <w:r w:rsidRPr="005D153B">
        <w:rPr>
          <w:w w:val="95"/>
          <w:sz w:val="28"/>
          <w:szCs w:val="28"/>
        </w:rPr>
        <w:t xml:space="preserve">— </w:t>
      </w:r>
      <w:proofErr w:type="gramStart"/>
      <w:r w:rsidRPr="005D153B">
        <w:rPr>
          <w:sz w:val="28"/>
          <w:szCs w:val="28"/>
        </w:rPr>
        <w:t>за</w:t>
      </w:r>
      <w:proofErr w:type="gramEnd"/>
      <w:r w:rsidRPr="005D153B">
        <w:rPr>
          <w:sz w:val="28"/>
          <w:szCs w:val="28"/>
        </w:rPr>
        <w:t>явка на доступ и подключение к информационному ресурсу Управления прикладного программного обеспечения СУФД-Портал «Автоматизированной  системы Федерального казначейства».</w:t>
      </w:r>
    </w:p>
    <w:p w:rsidR="00C64598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на изменение УЗП – заявка на изменение учетных данных пользователя прикладного программного обеспечения СУФД-Портал «Автоматизированной  системы Федерального казначейства», включающее в себя блокировку, разблокировку, смену пароля учетных записей.</w:t>
      </w:r>
    </w:p>
    <w:p w:rsidR="001932F7" w:rsidRPr="001932F7" w:rsidRDefault="00C64598" w:rsidP="001932F7">
      <w:pPr>
        <w:pStyle w:val="a5"/>
        <w:numPr>
          <w:ilvl w:val="1"/>
          <w:numId w:val="10"/>
        </w:numPr>
        <w:tabs>
          <w:tab w:val="left" w:pos="1276"/>
        </w:tabs>
        <w:spacing w:line="360" w:lineRule="auto"/>
        <w:ind w:left="0" w:firstLine="709"/>
        <w:jc w:val="both"/>
        <w:rPr>
          <w:sz w:val="38"/>
        </w:rPr>
      </w:pPr>
      <w:r w:rsidRPr="002A3405">
        <w:rPr>
          <w:sz w:val="28"/>
        </w:rPr>
        <w:t>Администрирова</w:t>
      </w:r>
      <w:r>
        <w:rPr>
          <w:sz w:val="28"/>
        </w:rPr>
        <w:t xml:space="preserve">ние УЗП </w:t>
      </w:r>
      <w:r w:rsidRPr="002A3405">
        <w:rPr>
          <w:w w:val="90"/>
          <w:position w:val="6"/>
          <w:sz w:val="28"/>
        </w:rPr>
        <w:t>—</w:t>
      </w:r>
      <w:r>
        <w:rPr>
          <w:w w:val="90"/>
          <w:position w:val="6"/>
          <w:sz w:val="28"/>
        </w:rPr>
        <w:t xml:space="preserve"> </w:t>
      </w:r>
      <w:r w:rsidRPr="002A3405">
        <w:rPr>
          <w:position w:val="4"/>
          <w:sz w:val="28"/>
        </w:rPr>
        <w:t>регистраци</w:t>
      </w:r>
      <w:r>
        <w:rPr>
          <w:position w:val="4"/>
          <w:sz w:val="28"/>
        </w:rPr>
        <w:t>я, блокирование, разблокирование, изменение данных учетных записей пользователей, регистрация сертификатов пользователей.</w:t>
      </w:r>
    </w:p>
    <w:p w:rsidR="001932F7" w:rsidRPr="001932F7" w:rsidRDefault="001932F7" w:rsidP="001932F7">
      <w:pPr>
        <w:tabs>
          <w:tab w:val="left" w:pos="1276"/>
        </w:tabs>
        <w:spacing w:line="360" w:lineRule="auto"/>
        <w:rPr>
          <w:sz w:val="38"/>
        </w:rPr>
      </w:pPr>
    </w:p>
    <w:p w:rsidR="00C64598" w:rsidRPr="001932F7" w:rsidRDefault="00C64598" w:rsidP="001932F7">
      <w:pPr>
        <w:pStyle w:val="2"/>
        <w:numPr>
          <w:ilvl w:val="2"/>
          <w:numId w:val="12"/>
        </w:numPr>
        <w:spacing w:line="360" w:lineRule="auto"/>
        <w:ind w:left="1985" w:right="709" w:firstLine="0"/>
        <w:jc w:val="center"/>
        <w:rPr>
          <w:b/>
          <w:sz w:val="28"/>
          <w:szCs w:val="28"/>
        </w:rPr>
      </w:pPr>
      <w:r w:rsidRPr="00B80338">
        <w:rPr>
          <w:b/>
          <w:sz w:val="28"/>
          <w:szCs w:val="28"/>
        </w:rPr>
        <w:t>Общие положения</w:t>
      </w:r>
    </w:p>
    <w:p w:rsidR="00C64598" w:rsidRDefault="00C64598" w:rsidP="001932F7">
      <w:pPr>
        <w:pStyle w:val="a3"/>
        <w:spacing w:line="360" w:lineRule="auto"/>
        <w:ind w:firstLine="720"/>
        <w:jc w:val="both"/>
      </w:pPr>
      <w:r w:rsidRPr="00BD5B2D">
        <w:t xml:space="preserve">Настоящий порядок регулирует процесс предоставления доступа к прикладному программному обеспечению системы удаленного финансового </w:t>
      </w:r>
      <w:r w:rsidRPr="00BD5B2D">
        <w:lastRenderedPageBreak/>
        <w:t xml:space="preserve">документооборота Управления, </w:t>
      </w:r>
      <w:proofErr w:type="gramStart"/>
      <w:r w:rsidRPr="00BD5B2D">
        <w:t>обеспечивающее</w:t>
      </w:r>
      <w:proofErr w:type="gramEnd"/>
      <w:r w:rsidRPr="00BD5B2D">
        <w:t xml:space="preserve"> реализацию информационного обмена между компонентами Автоматизированной системы Федерального казначейства, а так же процедуру регистрации пользовательских сертификатов.</w:t>
      </w:r>
    </w:p>
    <w:p w:rsidR="00C64598" w:rsidRPr="00555C0F" w:rsidRDefault="00C64598" w:rsidP="001932F7">
      <w:pPr>
        <w:pStyle w:val="a3"/>
        <w:spacing w:line="360" w:lineRule="auto"/>
        <w:ind w:firstLine="720"/>
        <w:jc w:val="both"/>
      </w:pPr>
    </w:p>
    <w:p w:rsidR="00C64598" w:rsidRPr="001932F7" w:rsidRDefault="00C64598" w:rsidP="001932F7">
      <w:pPr>
        <w:pStyle w:val="a3"/>
        <w:numPr>
          <w:ilvl w:val="2"/>
          <w:numId w:val="12"/>
        </w:numPr>
        <w:spacing w:line="360" w:lineRule="auto"/>
        <w:ind w:left="1560" w:right="567" w:firstLine="141"/>
        <w:jc w:val="center"/>
        <w:rPr>
          <w:b/>
        </w:rPr>
      </w:pPr>
      <w:r w:rsidRPr="00B80338">
        <w:rPr>
          <w:b/>
        </w:rPr>
        <w:t xml:space="preserve">Оформление и представление клиентом </w:t>
      </w:r>
      <w:r>
        <w:rPr>
          <w:b/>
        </w:rPr>
        <w:t>заявки на доступ</w:t>
      </w:r>
    </w:p>
    <w:p w:rsidR="00C64598" w:rsidRDefault="00C64598" w:rsidP="001932F7">
      <w:pPr>
        <w:pStyle w:val="a5"/>
        <w:numPr>
          <w:ilvl w:val="1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A190B">
        <w:rPr>
          <w:sz w:val="28"/>
          <w:szCs w:val="28"/>
        </w:rPr>
        <w:t xml:space="preserve">Данный раздел описывает порядок оформления </w:t>
      </w:r>
      <w:r>
        <w:rPr>
          <w:sz w:val="28"/>
          <w:szCs w:val="28"/>
        </w:rPr>
        <w:t>заявки на доступ</w:t>
      </w:r>
      <w:r w:rsidRPr="008A190B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8A190B">
        <w:rPr>
          <w:sz w:val="28"/>
          <w:szCs w:val="28"/>
        </w:rPr>
        <w:t xml:space="preserve"> для сотрудников </w:t>
      </w:r>
      <w:r>
        <w:rPr>
          <w:sz w:val="28"/>
          <w:szCs w:val="28"/>
        </w:rPr>
        <w:t>клиента, которым необходим доступ в СУФД-портал, и ее</w:t>
      </w:r>
      <w:r w:rsidRPr="008A190B">
        <w:rPr>
          <w:sz w:val="28"/>
          <w:szCs w:val="28"/>
        </w:rPr>
        <w:t xml:space="preserve"> представление в Управление (территориальный отдел).</w:t>
      </w:r>
    </w:p>
    <w:p w:rsidR="00C64598" w:rsidRPr="008A190B" w:rsidRDefault="00C64598" w:rsidP="001932F7">
      <w:pPr>
        <w:pStyle w:val="a5"/>
        <w:numPr>
          <w:ilvl w:val="1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необходимости регистрации учетных записей пользователей клиент оформляет заявку на доступ </w:t>
      </w:r>
      <w:r w:rsidRPr="008A190B">
        <w:rPr>
          <w:sz w:val="28"/>
          <w:szCs w:val="28"/>
        </w:rPr>
        <w:t>У</w:t>
      </w:r>
      <w:r>
        <w:rPr>
          <w:sz w:val="28"/>
          <w:szCs w:val="28"/>
        </w:rPr>
        <w:t>ЗП по форме согласно приложению №</w:t>
      </w:r>
      <w:r w:rsidRPr="008A190B">
        <w:rPr>
          <w:sz w:val="28"/>
          <w:szCs w:val="28"/>
        </w:rPr>
        <w:t>1 к настоящему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Порядку.</w:t>
      </w:r>
    </w:p>
    <w:p w:rsidR="00C64598" w:rsidRPr="008A190B" w:rsidRDefault="00C64598" w:rsidP="001932F7">
      <w:pPr>
        <w:pStyle w:val="a5"/>
        <w:numPr>
          <w:ilvl w:val="1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A190B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заполнении</w:t>
      </w:r>
      <w:r>
        <w:rPr>
          <w:sz w:val="28"/>
          <w:szCs w:val="28"/>
        </w:rPr>
        <w:t xml:space="preserve"> заявки на доступ </w:t>
      </w:r>
      <w:r w:rsidRPr="008A190B">
        <w:rPr>
          <w:sz w:val="28"/>
          <w:szCs w:val="28"/>
        </w:rPr>
        <w:t>УЗ</w:t>
      </w:r>
      <w:r>
        <w:rPr>
          <w:sz w:val="28"/>
          <w:szCs w:val="28"/>
        </w:rPr>
        <w:t xml:space="preserve">П </w:t>
      </w:r>
      <w:r w:rsidRPr="008A190B">
        <w:rPr>
          <w:sz w:val="28"/>
          <w:szCs w:val="28"/>
        </w:rPr>
        <w:t>клиент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руководствоваться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следующими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правилами:</w:t>
      </w:r>
    </w:p>
    <w:p w:rsidR="00C64598" w:rsidRPr="009E25B7" w:rsidRDefault="00C64598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Заявка на доступ </w:t>
      </w:r>
      <w:r w:rsidRPr="008A190B">
        <w:rPr>
          <w:sz w:val="28"/>
          <w:szCs w:val="28"/>
        </w:rPr>
        <w:t>УЗ</w:t>
      </w:r>
      <w:r>
        <w:rPr>
          <w:sz w:val="28"/>
          <w:szCs w:val="28"/>
        </w:rPr>
        <w:t xml:space="preserve">П должна </w:t>
      </w:r>
      <w:r w:rsidRPr="008A190B">
        <w:rPr>
          <w:sz w:val="28"/>
          <w:szCs w:val="28"/>
        </w:rPr>
        <w:t>содержать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учётные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записи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всех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сотрудников</w:t>
      </w:r>
      <w:r>
        <w:rPr>
          <w:sz w:val="28"/>
          <w:szCs w:val="28"/>
        </w:rPr>
        <w:t xml:space="preserve"> </w:t>
      </w:r>
      <w:r w:rsidRPr="008A190B">
        <w:rPr>
          <w:sz w:val="28"/>
          <w:szCs w:val="28"/>
        </w:rPr>
        <w:t>клиента, которым необходим доступ в</w:t>
      </w:r>
      <w:r>
        <w:rPr>
          <w:sz w:val="28"/>
          <w:szCs w:val="28"/>
        </w:rPr>
        <w:t xml:space="preserve"> СУФД-портал</w:t>
      </w:r>
      <w:r>
        <w:rPr>
          <w:rStyle w:val="af3"/>
          <w:sz w:val="28"/>
          <w:szCs w:val="28"/>
        </w:rPr>
        <w:footnoteReference w:id="1"/>
      </w:r>
      <w:r w:rsidRPr="00C145BC">
        <w:rPr>
          <w:sz w:val="28"/>
          <w:szCs w:val="28"/>
        </w:rPr>
        <w:t>;</w:t>
      </w:r>
    </w:p>
    <w:p w:rsidR="00C64598" w:rsidRPr="008A190B" w:rsidRDefault="00C64598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на доступ</w:t>
      </w:r>
      <w:r w:rsidRPr="008A190B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8A190B">
        <w:rPr>
          <w:sz w:val="28"/>
          <w:szCs w:val="28"/>
        </w:rPr>
        <w:t xml:space="preserve"> оформляется в печатной</w:t>
      </w:r>
      <w:r>
        <w:rPr>
          <w:sz w:val="28"/>
          <w:szCs w:val="28"/>
        </w:rPr>
        <w:t xml:space="preserve"> форме</w:t>
      </w:r>
      <w:r w:rsidRPr="00C145BC">
        <w:rPr>
          <w:sz w:val="28"/>
          <w:szCs w:val="28"/>
        </w:rPr>
        <w:t>;</w:t>
      </w:r>
    </w:p>
    <w:p w:rsidR="00C64598" w:rsidRPr="008A190B" w:rsidRDefault="00C64598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A190B">
        <w:rPr>
          <w:sz w:val="28"/>
          <w:szCs w:val="28"/>
        </w:rPr>
        <w:t xml:space="preserve">Все поля табличной формы </w:t>
      </w:r>
      <w:r>
        <w:rPr>
          <w:sz w:val="28"/>
          <w:szCs w:val="28"/>
        </w:rPr>
        <w:t>заявки на доступ</w:t>
      </w:r>
      <w:r w:rsidRPr="008A190B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8A190B">
        <w:rPr>
          <w:sz w:val="28"/>
          <w:szCs w:val="28"/>
        </w:rPr>
        <w:t xml:space="preserve"> обязательны к</w:t>
      </w:r>
      <w:r>
        <w:rPr>
          <w:sz w:val="28"/>
          <w:szCs w:val="28"/>
        </w:rPr>
        <w:t xml:space="preserve"> заполнению</w:t>
      </w:r>
      <w:r w:rsidRPr="00C145BC">
        <w:rPr>
          <w:sz w:val="28"/>
          <w:szCs w:val="28"/>
        </w:rPr>
        <w:t>;</w:t>
      </w:r>
    </w:p>
    <w:p w:rsidR="00C64598" w:rsidRDefault="00C64598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A190B">
        <w:rPr>
          <w:sz w:val="28"/>
          <w:szCs w:val="28"/>
        </w:rPr>
        <w:t>Внесение рукописных изменений или дополнений в поля табличной формы распечатанно</w:t>
      </w:r>
      <w:r>
        <w:rPr>
          <w:sz w:val="28"/>
          <w:szCs w:val="28"/>
        </w:rPr>
        <w:t>й заявки на доступ</w:t>
      </w:r>
      <w:r w:rsidRPr="008A190B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8A190B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допускается</w:t>
      </w:r>
      <w:r w:rsidRPr="00C145BC">
        <w:rPr>
          <w:sz w:val="28"/>
          <w:szCs w:val="28"/>
        </w:rPr>
        <w:t>;</w:t>
      </w:r>
    </w:p>
    <w:p w:rsidR="00B9499D" w:rsidRPr="008A190B" w:rsidRDefault="00B9499D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пользователи должны быть включены в карточку образцов подписей к лицевым счетам.</w:t>
      </w:r>
    </w:p>
    <w:p w:rsidR="00C64598" w:rsidRPr="00247D40" w:rsidRDefault="00C64598" w:rsidP="001932F7">
      <w:pPr>
        <w:pStyle w:val="a5"/>
        <w:numPr>
          <w:ilvl w:val="2"/>
          <w:numId w:val="8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30459">
        <w:rPr>
          <w:sz w:val="28"/>
          <w:szCs w:val="28"/>
        </w:rPr>
        <w:t xml:space="preserve"> графе «Право подписи» указывается право подписи сотрудника клиента в соответствии с карточкой образцов подписей </w:t>
      </w:r>
      <w:r>
        <w:rPr>
          <w:sz w:val="28"/>
          <w:szCs w:val="28"/>
        </w:rPr>
        <w:t xml:space="preserve">к лицевым счетам </w:t>
      </w:r>
      <w:r w:rsidRPr="00C30459">
        <w:rPr>
          <w:sz w:val="28"/>
          <w:szCs w:val="28"/>
        </w:rPr>
        <w:t>(«Первая»</w:t>
      </w:r>
      <w:r>
        <w:rPr>
          <w:sz w:val="28"/>
          <w:szCs w:val="28"/>
        </w:rPr>
        <w:t xml:space="preserve"> </w:t>
      </w:r>
      <w:r w:rsidRPr="00C30459">
        <w:rPr>
          <w:sz w:val="28"/>
          <w:szCs w:val="28"/>
        </w:rPr>
        <w:t>или «Вторая»).</w:t>
      </w:r>
      <w:r>
        <w:rPr>
          <w:sz w:val="28"/>
          <w:szCs w:val="28"/>
        </w:rPr>
        <w:t xml:space="preserve"> </w:t>
      </w:r>
      <w:r w:rsidRPr="00247D40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 xml:space="preserve">сотруднику необходим доступ в СУФД-Портал без права подписи, </w:t>
      </w:r>
      <w:r w:rsidRPr="00247D40">
        <w:rPr>
          <w:sz w:val="28"/>
          <w:szCs w:val="28"/>
        </w:rPr>
        <w:t>в графе «Право подписи</w:t>
      </w:r>
      <w:r>
        <w:rPr>
          <w:sz w:val="28"/>
          <w:szCs w:val="28"/>
        </w:rPr>
        <w:t>» указывается значение «Нет»</w:t>
      </w:r>
      <w:r w:rsidRPr="00C145BC">
        <w:rPr>
          <w:sz w:val="28"/>
          <w:szCs w:val="28"/>
        </w:rPr>
        <w:t>;</w:t>
      </w:r>
    </w:p>
    <w:p w:rsidR="00C64598" w:rsidRDefault="00C64598" w:rsidP="001932F7">
      <w:pPr>
        <w:pStyle w:val="a5"/>
        <w:numPr>
          <w:ilvl w:val="2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графе «Код (коды) РУБП/</w:t>
      </w:r>
      <w:r w:rsidRPr="00C30459">
        <w:rPr>
          <w:sz w:val="28"/>
          <w:szCs w:val="28"/>
        </w:rPr>
        <w:t>УБП</w:t>
      </w:r>
      <w:r>
        <w:rPr>
          <w:sz w:val="28"/>
          <w:szCs w:val="28"/>
        </w:rPr>
        <w:t xml:space="preserve">/НУБП/УП организации» </w:t>
      </w:r>
      <w:r>
        <w:rPr>
          <w:sz w:val="28"/>
          <w:szCs w:val="28"/>
        </w:rPr>
        <w:lastRenderedPageBreak/>
        <w:t>указываю</w:t>
      </w:r>
      <w:r w:rsidRPr="00C30459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все присвоенные </w:t>
      </w:r>
      <w:r w:rsidRPr="00C30459">
        <w:rPr>
          <w:sz w:val="28"/>
          <w:szCs w:val="28"/>
        </w:rPr>
        <w:t>код</w:t>
      </w:r>
      <w:r>
        <w:rPr>
          <w:sz w:val="28"/>
          <w:szCs w:val="28"/>
        </w:rPr>
        <w:t>ы РУБП/</w:t>
      </w:r>
      <w:r w:rsidRPr="00C30459">
        <w:rPr>
          <w:sz w:val="28"/>
          <w:szCs w:val="28"/>
        </w:rPr>
        <w:t>УБП/</w:t>
      </w:r>
      <w:r>
        <w:rPr>
          <w:sz w:val="28"/>
          <w:szCs w:val="28"/>
        </w:rPr>
        <w:t>НУБП</w:t>
      </w:r>
      <w:r w:rsidRPr="00C30459">
        <w:rPr>
          <w:sz w:val="28"/>
          <w:szCs w:val="28"/>
        </w:rPr>
        <w:t>/</w:t>
      </w:r>
      <w:r>
        <w:rPr>
          <w:sz w:val="28"/>
          <w:szCs w:val="28"/>
        </w:rPr>
        <w:t>УП</w:t>
      </w:r>
      <w:r w:rsidRPr="00C30459">
        <w:rPr>
          <w:sz w:val="28"/>
          <w:szCs w:val="28"/>
        </w:rPr>
        <w:t xml:space="preserve"> организации, с которой работает пользователь. Код указывается в том виде, в котором он указан в справочнике </w:t>
      </w:r>
      <w:r>
        <w:rPr>
          <w:sz w:val="28"/>
          <w:szCs w:val="28"/>
        </w:rPr>
        <w:t>РУБП/УБП/НУБП/У</w:t>
      </w:r>
      <w:r w:rsidRPr="00C30459">
        <w:rPr>
          <w:sz w:val="28"/>
          <w:szCs w:val="28"/>
        </w:rPr>
        <w:t>П, б</w:t>
      </w:r>
      <w:r>
        <w:rPr>
          <w:sz w:val="28"/>
          <w:szCs w:val="28"/>
        </w:rPr>
        <w:t>ез замены кириллицы на латиницу</w:t>
      </w:r>
      <w:r w:rsidRPr="00C145BC">
        <w:rPr>
          <w:sz w:val="28"/>
          <w:szCs w:val="28"/>
        </w:rPr>
        <w:t>;</w:t>
      </w:r>
    </w:p>
    <w:p w:rsidR="00C64598" w:rsidRPr="00993195" w:rsidRDefault="00C64598" w:rsidP="001932F7">
      <w:pPr>
        <w:pStyle w:val="a5"/>
        <w:numPr>
          <w:ilvl w:val="2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30459">
        <w:rPr>
          <w:sz w:val="28"/>
          <w:szCs w:val="28"/>
        </w:rPr>
        <w:t>В графе «</w:t>
      </w:r>
      <w:r>
        <w:rPr>
          <w:sz w:val="28"/>
          <w:szCs w:val="28"/>
        </w:rPr>
        <w:t>Код (коды) РУБП/</w:t>
      </w:r>
      <w:r w:rsidRPr="00C30459">
        <w:rPr>
          <w:sz w:val="28"/>
          <w:szCs w:val="28"/>
        </w:rPr>
        <w:t>УБП</w:t>
      </w:r>
      <w:r>
        <w:rPr>
          <w:sz w:val="28"/>
          <w:szCs w:val="28"/>
        </w:rPr>
        <w:t>/НУБП/УП организации</w:t>
      </w:r>
      <w:r w:rsidRPr="00C30459">
        <w:rPr>
          <w:sz w:val="28"/>
          <w:szCs w:val="28"/>
        </w:rPr>
        <w:t>» допускается указание для УЗ</w:t>
      </w:r>
      <w:r>
        <w:rPr>
          <w:sz w:val="28"/>
          <w:szCs w:val="28"/>
        </w:rPr>
        <w:t>П</w:t>
      </w:r>
      <w:r w:rsidRPr="00C30459">
        <w:rPr>
          <w:sz w:val="28"/>
          <w:szCs w:val="28"/>
        </w:rPr>
        <w:t xml:space="preserve"> нескольких кодов </w:t>
      </w:r>
      <w:r>
        <w:rPr>
          <w:sz w:val="28"/>
          <w:szCs w:val="28"/>
        </w:rPr>
        <w:t>РУБП/УБП/НУБП/У</w:t>
      </w:r>
      <w:r w:rsidRPr="00C30459">
        <w:rPr>
          <w:sz w:val="28"/>
          <w:szCs w:val="28"/>
        </w:rPr>
        <w:t xml:space="preserve">П, отличных от кода </w:t>
      </w:r>
      <w:r>
        <w:rPr>
          <w:sz w:val="28"/>
          <w:szCs w:val="28"/>
        </w:rPr>
        <w:t>РУБП/</w:t>
      </w:r>
      <w:r w:rsidRPr="00C30459">
        <w:rPr>
          <w:sz w:val="28"/>
          <w:szCs w:val="28"/>
        </w:rPr>
        <w:t>УБП/НУБП</w:t>
      </w:r>
      <w:r>
        <w:rPr>
          <w:sz w:val="28"/>
          <w:szCs w:val="28"/>
        </w:rPr>
        <w:t>/УП</w:t>
      </w:r>
      <w:r w:rsidRPr="00C30459">
        <w:rPr>
          <w:sz w:val="28"/>
          <w:szCs w:val="28"/>
        </w:rPr>
        <w:t xml:space="preserve"> клиен</w:t>
      </w:r>
      <w:r>
        <w:rPr>
          <w:sz w:val="28"/>
          <w:szCs w:val="28"/>
        </w:rPr>
        <w:t>та, представляющего заявку на доступ У3П. П</w:t>
      </w:r>
      <w:r w:rsidRPr="00C30459">
        <w:rPr>
          <w:sz w:val="28"/>
          <w:szCs w:val="28"/>
        </w:rPr>
        <w:t xml:space="preserve">ри этом необходимо представить письменное подтверждение согласия руководителей всех организаций (за исключением организации, представившей список), </w:t>
      </w:r>
      <w:r>
        <w:rPr>
          <w:sz w:val="28"/>
          <w:szCs w:val="28"/>
        </w:rPr>
        <w:t xml:space="preserve">коды РУБП/УБП/НУБП/УП которых перечислены </w:t>
      </w:r>
      <w:r w:rsidRPr="00C3045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заявке на доступ УЗП, </w:t>
      </w:r>
      <w:r w:rsidRPr="00C30459">
        <w:rPr>
          <w:sz w:val="28"/>
          <w:szCs w:val="28"/>
        </w:rPr>
        <w:t>на предоставление сотруднику организации, представившей список, права</w:t>
      </w:r>
      <w:r>
        <w:rPr>
          <w:sz w:val="28"/>
          <w:szCs w:val="28"/>
        </w:rPr>
        <w:t xml:space="preserve"> </w:t>
      </w:r>
      <w:r w:rsidRPr="00993195">
        <w:rPr>
          <w:sz w:val="28"/>
          <w:szCs w:val="28"/>
        </w:rPr>
        <w:t xml:space="preserve">доступа </w:t>
      </w:r>
      <w:proofErr w:type="gramStart"/>
      <w:r w:rsidRPr="00993195">
        <w:rPr>
          <w:sz w:val="28"/>
          <w:szCs w:val="28"/>
        </w:rPr>
        <w:t>к</w:t>
      </w:r>
      <w:proofErr w:type="gramEnd"/>
      <w:r w:rsidRPr="00993195">
        <w:rPr>
          <w:sz w:val="28"/>
          <w:szCs w:val="28"/>
        </w:rPr>
        <w:t xml:space="preserve"> ЭД их организаций в СУФД-портале и, при необходимости, права заверения ЭД ЭП ука</w:t>
      </w:r>
      <w:r>
        <w:rPr>
          <w:sz w:val="28"/>
          <w:szCs w:val="28"/>
        </w:rPr>
        <w:t>занного сотрудника.</w:t>
      </w:r>
    </w:p>
    <w:p w:rsidR="00C64598" w:rsidRPr="00993195" w:rsidRDefault="00C64598" w:rsidP="001932F7">
      <w:pPr>
        <w:pStyle w:val="a5"/>
        <w:numPr>
          <w:ilvl w:val="3"/>
          <w:numId w:val="8"/>
        </w:numPr>
        <w:tabs>
          <w:tab w:val="left" w:pos="1560"/>
        </w:tabs>
        <w:spacing w:line="360" w:lineRule="auto"/>
        <w:ind w:left="0" w:firstLine="709"/>
        <w:rPr>
          <w:sz w:val="28"/>
          <w:szCs w:val="28"/>
        </w:rPr>
      </w:pPr>
      <w:r w:rsidRPr="00993195">
        <w:rPr>
          <w:sz w:val="28"/>
          <w:szCs w:val="28"/>
        </w:rPr>
        <w:t>Письмо подготавливается на бланке</w:t>
      </w:r>
      <w:r>
        <w:rPr>
          <w:sz w:val="28"/>
          <w:szCs w:val="28"/>
        </w:rPr>
        <w:t xml:space="preserve"> организации</w:t>
      </w:r>
      <w:r w:rsidRPr="00EB6F46">
        <w:rPr>
          <w:sz w:val="28"/>
          <w:szCs w:val="28"/>
        </w:rPr>
        <w:t>;</w:t>
      </w:r>
    </w:p>
    <w:p w:rsidR="00C64598" w:rsidRDefault="00C64598" w:rsidP="001932F7">
      <w:pPr>
        <w:pStyle w:val="a5"/>
        <w:numPr>
          <w:ilvl w:val="3"/>
          <w:numId w:val="8"/>
        </w:numPr>
        <w:tabs>
          <w:tab w:val="left" w:pos="1560"/>
        </w:tabs>
        <w:spacing w:line="360" w:lineRule="auto"/>
        <w:ind w:left="0" w:firstLine="709"/>
        <w:rPr>
          <w:sz w:val="28"/>
          <w:szCs w:val="28"/>
        </w:rPr>
      </w:pPr>
      <w:r w:rsidRPr="00993195">
        <w:rPr>
          <w:sz w:val="28"/>
          <w:szCs w:val="28"/>
        </w:rPr>
        <w:t>При необходимости предоставления права подписи нескольким сотрудникам сторонней организации в письме указываются данные всех</w:t>
      </w:r>
      <w:r>
        <w:rPr>
          <w:sz w:val="28"/>
          <w:szCs w:val="28"/>
        </w:rPr>
        <w:t xml:space="preserve"> </w:t>
      </w:r>
      <w:r w:rsidRPr="00993195">
        <w:rPr>
          <w:sz w:val="28"/>
          <w:szCs w:val="28"/>
        </w:rPr>
        <w:t>этих</w:t>
      </w:r>
      <w:r>
        <w:rPr>
          <w:sz w:val="28"/>
          <w:szCs w:val="28"/>
        </w:rPr>
        <w:t xml:space="preserve"> сотрудников</w:t>
      </w:r>
      <w:r w:rsidRPr="00EB6F46">
        <w:rPr>
          <w:sz w:val="28"/>
          <w:szCs w:val="28"/>
        </w:rPr>
        <w:t>;</w:t>
      </w:r>
    </w:p>
    <w:p w:rsidR="00C64598" w:rsidRPr="00993195" w:rsidRDefault="00C64598" w:rsidP="001932F7">
      <w:pPr>
        <w:pStyle w:val="a5"/>
        <w:numPr>
          <w:ilvl w:val="3"/>
          <w:numId w:val="8"/>
        </w:numPr>
        <w:tabs>
          <w:tab w:val="left" w:pos="1560"/>
        </w:tabs>
        <w:spacing w:line="360" w:lineRule="auto"/>
        <w:ind w:left="0" w:firstLine="709"/>
        <w:rPr>
          <w:sz w:val="28"/>
          <w:szCs w:val="28"/>
        </w:rPr>
      </w:pPr>
      <w:r w:rsidRPr="00993195">
        <w:rPr>
          <w:sz w:val="28"/>
          <w:szCs w:val="28"/>
        </w:rPr>
        <w:t>При необходимости предоставления одним и тем же сотрудникам права подписи ЭД нескольких организаций допускается подготовка совместного письма, при этом:</w:t>
      </w:r>
    </w:p>
    <w:p w:rsidR="00C64598" w:rsidRDefault="00C64598" w:rsidP="001932F7">
      <w:pPr>
        <w:pStyle w:val="a3"/>
        <w:spacing w:line="360" w:lineRule="auto"/>
        <w:ind w:firstLine="709"/>
        <w:jc w:val="both"/>
      </w:pPr>
      <w:r w:rsidRPr="00993195">
        <w:t xml:space="preserve">а) в письме указываются наименования и коды </w:t>
      </w:r>
      <w:r>
        <w:t>РУБП/</w:t>
      </w:r>
      <w:r w:rsidRPr="00993195">
        <w:t>УБП</w:t>
      </w:r>
      <w:r>
        <w:t>/НУБП/УП</w:t>
      </w:r>
      <w:r w:rsidRPr="00993195">
        <w:t xml:space="preserve"> всех</w:t>
      </w:r>
      <w:r>
        <w:t xml:space="preserve"> организаций, делегирующих полномочия по</w:t>
      </w:r>
      <w:r w:rsidRPr="00993195">
        <w:t xml:space="preserve"> подписанию ЭД;</w:t>
      </w:r>
    </w:p>
    <w:p w:rsidR="00C64598" w:rsidRPr="00B9499D" w:rsidRDefault="00C64598" w:rsidP="001932F7">
      <w:pPr>
        <w:pStyle w:val="a3"/>
        <w:spacing w:line="360" w:lineRule="auto"/>
        <w:ind w:firstLine="709"/>
        <w:jc w:val="both"/>
      </w:pPr>
      <w:r>
        <w:t>б)</w:t>
      </w:r>
      <w:r w:rsidRPr="00EB6F46">
        <w:t xml:space="preserve"> </w:t>
      </w:r>
      <w:r w:rsidRPr="00A905E2">
        <w:t>письмо подписывается руководителями всех организаций, делегирую</w:t>
      </w:r>
      <w:r>
        <w:t>щих полномочия по подписанию ЭД</w:t>
      </w:r>
      <w:r w:rsidR="00B9499D">
        <w:t>.</w:t>
      </w:r>
    </w:p>
    <w:p w:rsidR="00C64598" w:rsidRPr="00A905E2" w:rsidRDefault="00C64598" w:rsidP="001932F7">
      <w:pPr>
        <w:pStyle w:val="a5"/>
        <w:numPr>
          <w:ilvl w:val="2"/>
          <w:numId w:val="8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905E2">
        <w:rPr>
          <w:sz w:val="28"/>
          <w:szCs w:val="28"/>
        </w:rPr>
        <w:t>Графа «Электронная почта» заполняется уникальными данными</w:t>
      </w:r>
      <w:r w:rsidRPr="00CB1B92">
        <w:rPr>
          <w:rStyle w:val="af3"/>
          <w:sz w:val="28"/>
          <w:szCs w:val="28"/>
        </w:rPr>
        <w:footnoteReference w:id="2"/>
      </w:r>
      <w:r w:rsidRPr="00A905E2">
        <w:rPr>
          <w:sz w:val="28"/>
          <w:szCs w:val="28"/>
        </w:rPr>
        <w:t>. Указание одинаковых адресов почты у разных сотрудников является основанием для отказа в</w:t>
      </w:r>
      <w:r>
        <w:rPr>
          <w:sz w:val="28"/>
          <w:szCs w:val="28"/>
        </w:rPr>
        <w:t xml:space="preserve"> обработке заявки на доступ УЗП</w:t>
      </w:r>
      <w:r w:rsidRPr="00EB6F46">
        <w:rPr>
          <w:sz w:val="28"/>
          <w:szCs w:val="28"/>
        </w:rPr>
        <w:t>;</w:t>
      </w:r>
    </w:p>
    <w:p w:rsidR="00C64598" w:rsidRDefault="00C64598" w:rsidP="00B9499D">
      <w:pPr>
        <w:pStyle w:val="a5"/>
        <w:numPr>
          <w:ilvl w:val="2"/>
          <w:numId w:val="8"/>
        </w:numPr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B5CEF">
        <w:rPr>
          <w:sz w:val="28"/>
          <w:szCs w:val="28"/>
        </w:rPr>
        <w:t>В графе «Должность» указывается должность сотрудника</w:t>
      </w:r>
      <w:r>
        <w:rPr>
          <w:sz w:val="28"/>
          <w:szCs w:val="28"/>
        </w:rPr>
        <w:t>, соответствующая карточке образцов подписей к лицевым счетам</w:t>
      </w:r>
      <w:r w:rsidRPr="00EB6F46">
        <w:rPr>
          <w:sz w:val="28"/>
          <w:szCs w:val="28"/>
        </w:rPr>
        <w:t>;</w:t>
      </w:r>
      <w:r w:rsidRPr="00DB5CEF">
        <w:rPr>
          <w:sz w:val="28"/>
          <w:szCs w:val="28"/>
        </w:rPr>
        <w:t xml:space="preserve"> </w:t>
      </w:r>
    </w:p>
    <w:p w:rsidR="00C64598" w:rsidRDefault="00C64598" w:rsidP="001932F7">
      <w:pPr>
        <w:pStyle w:val="a5"/>
        <w:numPr>
          <w:ilvl w:val="2"/>
          <w:numId w:val="8"/>
        </w:numPr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графе «Лицевые счета» указываются все лицевые счета, </w:t>
      </w:r>
      <w:r>
        <w:rPr>
          <w:sz w:val="28"/>
          <w:szCs w:val="28"/>
        </w:rPr>
        <w:lastRenderedPageBreak/>
        <w:t>открытые в Управлении. В случае если клиенту не открыт лицевой счет в органе Федерального казначейства, указывается код уполномоченного подразделения</w:t>
      </w:r>
      <w:r w:rsidRPr="00EB6F46">
        <w:rPr>
          <w:sz w:val="28"/>
          <w:szCs w:val="28"/>
        </w:rPr>
        <w:t>;</w:t>
      </w:r>
    </w:p>
    <w:p w:rsidR="00C64598" w:rsidRDefault="00C64598" w:rsidP="001932F7">
      <w:pPr>
        <w:pStyle w:val="a5"/>
        <w:numPr>
          <w:ilvl w:val="2"/>
          <w:numId w:val="8"/>
        </w:numPr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заявке на доступ УЗП в соответствующих полях должны быть прописаны полное, краткое наименование организации клиента, номер и дата заключенного договора об обмене электронными документами</w:t>
      </w:r>
      <w:r w:rsidRPr="00EB6F46">
        <w:rPr>
          <w:sz w:val="28"/>
          <w:szCs w:val="28"/>
        </w:rPr>
        <w:t>;</w:t>
      </w:r>
    </w:p>
    <w:p w:rsidR="00C64598" w:rsidRPr="000108DA" w:rsidRDefault="00C64598" w:rsidP="001932F7">
      <w:pPr>
        <w:pStyle w:val="a5"/>
        <w:numPr>
          <w:ilvl w:val="2"/>
          <w:numId w:val="8"/>
        </w:numPr>
        <w:tabs>
          <w:tab w:val="left" w:pos="156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108DA">
        <w:rPr>
          <w:sz w:val="28"/>
          <w:szCs w:val="28"/>
        </w:rPr>
        <w:t>В поле «Ф.И.О. исполнителя, телефон</w:t>
      </w:r>
      <w:r>
        <w:rPr>
          <w:sz w:val="28"/>
          <w:szCs w:val="28"/>
        </w:rPr>
        <w:t>» указывается телефон и Фамилия, И</w:t>
      </w:r>
      <w:r w:rsidRPr="000108DA">
        <w:rPr>
          <w:sz w:val="28"/>
          <w:szCs w:val="28"/>
        </w:rPr>
        <w:t>мя</w:t>
      </w:r>
      <w:r>
        <w:rPr>
          <w:sz w:val="28"/>
          <w:szCs w:val="28"/>
        </w:rPr>
        <w:t>, Отчество сотрудника клиента</w:t>
      </w:r>
      <w:r w:rsidR="00B9499D">
        <w:rPr>
          <w:sz w:val="28"/>
          <w:szCs w:val="28"/>
        </w:rPr>
        <w:t>.</w:t>
      </w:r>
    </w:p>
    <w:p w:rsidR="00C64598" w:rsidRDefault="00C64598" w:rsidP="00B9499D">
      <w:pPr>
        <w:pStyle w:val="a5"/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на доступ</w:t>
      </w:r>
      <w:r w:rsidRPr="00CB1B92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CB1B92">
        <w:rPr>
          <w:sz w:val="28"/>
          <w:szCs w:val="28"/>
        </w:rPr>
        <w:t xml:space="preserve"> подписывается руководителем (исполняющим обязанности руководителя</w:t>
      </w:r>
      <w:r>
        <w:rPr>
          <w:sz w:val="28"/>
          <w:szCs w:val="28"/>
        </w:rPr>
        <w:t>, уполномоченным лицом</w:t>
      </w:r>
      <w:r w:rsidRPr="00CB1B92">
        <w:rPr>
          <w:sz w:val="28"/>
          <w:szCs w:val="28"/>
        </w:rPr>
        <w:t>) клиента и заверяется печатью</w:t>
      </w:r>
      <w:r>
        <w:rPr>
          <w:sz w:val="28"/>
          <w:szCs w:val="28"/>
        </w:rPr>
        <w:t xml:space="preserve"> </w:t>
      </w:r>
      <w:r w:rsidRPr="00CB1B92">
        <w:rPr>
          <w:sz w:val="28"/>
          <w:szCs w:val="28"/>
        </w:rPr>
        <w:t>организации.</w:t>
      </w:r>
    </w:p>
    <w:p w:rsidR="00C64598" w:rsidRDefault="00C64598" w:rsidP="001932F7">
      <w:pPr>
        <w:pStyle w:val="a5"/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F1075">
        <w:rPr>
          <w:sz w:val="28"/>
          <w:szCs w:val="28"/>
        </w:rPr>
        <w:t xml:space="preserve">Клиент представляет </w:t>
      </w:r>
      <w:r>
        <w:rPr>
          <w:sz w:val="28"/>
          <w:szCs w:val="28"/>
        </w:rPr>
        <w:t>заявку на доступ</w:t>
      </w:r>
      <w:r w:rsidRPr="009F1075">
        <w:rPr>
          <w:sz w:val="28"/>
          <w:szCs w:val="28"/>
        </w:rPr>
        <w:t xml:space="preserve"> УЗ</w:t>
      </w:r>
      <w:r>
        <w:rPr>
          <w:sz w:val="28"/>
          <w:szCs w:val="28"/>
        </w:rPr>
        <w:t>П</w:t>
      </w:r>
      <w:r w:rsidRPr="009F1075">
        <w:rPr>
          <w:sz w:val="28"/>
          <w:szCs w:val="28"/>
        </w:rPr>
        <w:t xml:space="preserve"> на бумажном носителе в орган Федерального казначейства по месту обслуживания: отдел ИС или территориальный отдел</w:t>
      </w:r>
      <w:r>
        <w:rPr>
          <w:sz w:val="28"/>
          <w:szCs w:val="28"/>
        </w:rPr>
        <w:t xml:space="preserve"> по месту нахождения клиента</w:t>
      </w:r>
      <w:r w:rsidRPr="009F1075">
        <w:rPr>
          <w:sz w:val="28"/>
          <w:szCs w:val="28"/>
        </w:rPr>
        <w:t>.</w:t>
      </w:r>
      <w:r>
        <w:rPr>
          <w:sz w:val="28"/>
          <w:szCs w:val="28"/>
        </w:rPr>
        <w:t xml:space="preserve"> Для клиентов Управления возможно представления заявки на доступ УЗП в электронном виде на адрес электронной почты отдела ИС </w:t>
      </w:r>
      <w:hyperlink r:id="rId10" w:history="1">
        <w:r w:rsidRPr="005A761C">
          <w:rPr>
            <w:rStyle w:val="a8"/>
            <w:sz w:val="29"/>
            <w:lang w:val="en-US"/>
          </w:rPr>
          <w:t>sufd</w:t>
        </w:r>
        <w:r w:rsidRPr="005A761C">
          <w:rPr>
            <w:rStyle w:val="a8"/>
            <w:sz w:val="29"/>
          </w:rPr>
          <w:t>1600@</w:t>
        </w:r>
        <w:r w:rsidRPr="005A761C">
          <w:rPr>
            <w:rStyle w:val="a8"/>
            <w:sz w:val="29"/>
            <w:lang w:val="en-US"/>
          </w:rPr>
          <w:t>roskazna</w:t>
        </w:r>
        <w:r w:rsidRPr="00873502">
          <w:rPr>
            <w:rStyle w:val="a8"/>
            <w:sz w:val="29"/>
          </w:rPr>
          <w:t>.</w:t>
        </w:r>
        <w:proofErr w:type="spellStart"/>
        <w:r w:rsidRPr="005A761C">
          <w:rPr>
            <w:rStyle w:val="a8"/>
            <w:sz w:val="29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C64598" w:rsidRPr="00CF7C70" w:rsidRDefault="00C64598" w:rsidP="001932F7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F7C70">
        <w:rPr>
          <w:sz w:val="28"/>
          <w:szCs w:val="28"/>
        </w:rPr>
        <w:t>Клиенты территориальных отделов Управления представляют заявку на доступ УЗП в орган Федерального казначейства по месту нахождения клиента.</w:t>
      </w:r>
    </w:p>
    <w:p w:rsidR="00C64598" w:rsidRPr="001932F7" w:rsidRDefault="00C64598" w:rsidP="001932F7">
      <w:pPr>
        <w:pStyle w:val="a3"/>
        <w:spacing w:line="360" w:lineRule="auto"/>
      </w:pPr>
    </w:p>
    <w:p w:rsidR="00C64598" w:rsidRPr="001932F7" w:rsidRDefault="00C64598" w:rsidP="001932F7">
      <w:pPr>
        <w:pStyle w:val="a5"/>
        <w:numPr>
          <w:ilvl w:val="2"/>
          <w:numId w:val="12"/>
        </w:numPr>
        <w:tabs>
          <w:tab w:val="left" w:pos="2127"/>
          <w:tab w:val="left" w:pos="7513"/>
          <w:tab w:val="left" w:pos="8080"/>
        </w:tabs>
        <w:spacing w:line="360" w:lineRule="auto"/>
        <w:ind w:left="1560" w:right="284"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Обработка заявки на доступ УЗП, </w:t>
      </w:r>
      <w:r w:rsidRPr="00ED5659">
        <w:rPr>
          <w:b/>
          <w:sz w:val="28"/>
          <w:szCs w:val="28"/>
        </w:rPr>
        <w:t>представленного клиентом Управления</w:t>
      </w:r>
    </w:p>
    <w:p w:rsidR="00C64598" w:rsidRPr="009C5E30" w:rsidRDefault="00C64598" w:rsidP="001932F7">
      <w:pPr>
        <w:pStyle w:val="a5"/>
        <w:numPr>
          <w:ilvl w:val="1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Администратор СУФД-портала при получении заявки на доступ УЗП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 xml:space="preserve">на бумажном носителе проверяет оформление заявки на доступ УЗП на соответствие разделу </w:t>
      </w:r>
      <w:r w:rsidRPr="009C5E30">
        <w:rPr>
          <w:sz w:val="28"/>
          <w:szCs w:val="28"/>
          <w:lang w:val="en-US"/>
        </w:rPr>
        <w:t>III</w:t>
      </w:r>
      <w:r w:rsidRPr="009C5E30">
        <w:rPr>
          <w:sz w:val="28"/>
          <w:szCs w:val="28"/>
        </w:rPr>
        <w:t xml:space="preserve"> настоящего Порядка.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если администратор СУФД-портала выявляет несоответствие требованиям раздела III настоящего Порядка, заявка на доступ УЗП не принимается к обработке и возвращается клиенту с</w:t>
      </w:r>
      <w:r>
        <w:rPr>
          <w:sz w:val="28"/>
          <w:szCs w:val="28"/>
        </w:rPr>
        <w:t xml:space="preserve"> указанием выявленных замечаний</w:t>
      </w:r>
      <w:r w:rsidRPr="00EB6F46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если администратор СУФД-портала не выявляет замечаний в заявке на доступ УЗП, заявка на дос</w:t>
      </w:r>
      <w:r>
        <w:rPr>
          <w:sz w:val="28"/>
          <w:szCs w:val="28"/>
        </w:rPr>
        <w:t>туп УЗП принимается к обработке</w:t>
      </w:r>
      <w:r w:rsidRPr="00EB6F46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lastRenderedPageBreak/>
        <w:t xml:space="preserve">После обработки заявки на доступ УЗП, администратор СУФД-Портала направляет учетную запись </w:t>
      </w:r>
      <w:proofErr w:type="gramStart"/>
      <w:r w:rsidRPr="009C5E30">
        <w:rPr>
          <w:sz w:val="28"/>
          <w:szCs w:val="28"/>
        </w:rPr>
        <w:t>пользователя</w:t>
      </w:r>
      <w:proofErr w:type="gramEnd"/>
      <w:r w:rsidRPr="009C5E30">
        <w:rPr>
          <w:sz w:val="28"/>
          <w:szCs w:val="28"/>
        </w:rPr>
        <w:t xml:space="preserve"> и временный пароль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 xml:space="preserve">на каждую электронную почту, указанную в заявке на доступ </w:t>
      </w:r>
      <w:r>
        <w:rPr>
          <w:sz w:val="28"/>
          <w:szCs w:val="28"/>
        </w:rPr>
        <w:t>УЗП</w:t>
      </w:r>
      <w:r w:rsidR="00832CE7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Администратор СУФД-портала при получении заявки на доступ УЗП в электронном виде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 xml:space="preserve">на адрес электронной почты </w:t>
      </w:r>
      <w:hyperlink r:id="rId11" w:history="1">
        <w:r w:rsidRPr="009C5E30">
          <w:rPr>
            <w:rStyle w:val="a8"/>
            <w:sz w:val="28"/>
            <w:szCs w:val="28"/>
            <w:lang w:val="en-US"/>
          </w:rPr>
          <w:t>sufd</w:t>
        </w:r>
        <w:r w:rsidRPr="009C5E30">
          <w:rPr>
            <w:rStyle w:val="a8"/>
            <w:sz w:val="28"/>
            <w:szCs w:val="28"/>
          </w:rPr>
          <w:t>1600@</w:t>
        </w:r>
        <w:r w:rsidRPr="009C5E30">
          <w:rPr>
            <w:rStyle w:val="a8"/>
            <w:sz w:val="28"/>
            <w:szCs w:val="28"/>
            <w:lang w:val="en-US"/>
          </w:rPr>
          <w:t>roskazna</w:t>
        </w:r>
        <w:r w:rsidRPr="009C5E30">
          <w:rPr>
            <w:rStyle w:val="a8"/>
            <w:sz w:val="28"/>
            <w:szCs w:val="28"/>
          </w:rPr>
          <w:t>.</w:t>
        </w:r>
        <w:proofErr w:type="spellStart"/>
        <w:r w:rsidRPr="009C5E30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9C5E30">
        <w:rPr>
          <w:sz w:val="28"/>
          <w:szCs w:val="28"/>
        </w:rPr>
        <w:t xml:space="preserve"> от клиентов Управления, проверяет оформление заявки на доступ УЗП на соответствие разделу III настоящего Порядка.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если администратор СУФД-портала выявляет несоответствие требованиям раздела III настоящего Порядка, заявка на</w:t>
      </w:r>
      <w:r>
        <w:rPr>
          <w:sz w:val="29"/>
        </w:rPr>
        <w:t xml:space="preserve"> </w:t>
      </w:r>
      <w:r w:rsidRPr="009C5E30">
        <w:rPr>
          <w:sz w:val="28"/>
          <w:szCs w:val="28"/>
        </w:rPr>
        <w:t>доступ УЗП не принимается к обработке. На адрес электронной почты отправителя заявки на доступ УЗП отправляется информация с указанием выявленных замечаний</w:t>
      </w:r>
      <w:r w:rsidRPr="00EB6F46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В случае если администратор СУФД-портала не выявляет замечаний в заявке на доступ УЗП, заявка на доступ УЗП принимается к </w:t>
      </w:r>
      <w:r>
        <w:rPr>
          <w:sz w:val="28"/>
          <w:szCs w:val="28"/>
        </w:rPr>
        <w:t>обработке</w:t>
      </w:r>
      <w:r w:rsidRPr="00EB6F46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После обработки заявки на доступ УЗП, администратор СУФД-Портала направляет учетную запись </w:t>
      </w:r>
      <w:proofErr w:type="gramStart"/>
      <w:r w:rsidRPr="009C5E30">
        <w:rPr>
          <w:sz w:val="28"/>
          <w:szCs w:val="28"/>
        </w:rPr>
        <w:t>пользователя</w:t>
      </w:r>
      <w:proofErr w:type="gramEnd"/>
      <w:r w:rsidRPr="009C5E30">
        <w:rPr>
          <w:sz w:val="28"/>
          <w:szCs w:val="28"/>
        </w:rPr>
        <w:t xml:space="preserve"> и временный пароль на каждую электронную почту, ук</w:t>
      </w:r>
      <w:r>
        <w:rPr>
          <w:sz w:val="28"/>
          <w:szCs w:val="28"/>
        </w:rPr>
        <w:t>азанную в заявке на доступ УЗП</w:t>
      </w:r>
      <w:r w:rsidRPr="00EB6F46">
        <w:rPr>
          <w:sz w:val="28"/>
          <w:szCs w:val="28"/>
        </w:rPr>
        <w:t>;</w:t>
      </w:r>
    </w:p>
    <w:p w:rsidR="00C64598" w:rsidRPr="00522285" w:rsidRDefault="00C64598" w:rsidP="001932F7">
      <w:pPr>
        <w:pStyle w:val="a5"/>
        <w:numPr>
          <w:ilvl w:val="2"/>
          <w:numId w:val="7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Пользователь после получения учетной записи, временного пароля и успешной авторизации на СУФД-Портале меняет временный пароль </w:t>
      </w:r>
      <w:proofErr w:type="gramStart"/>
      <w:r w:rsidRPr="009C5E30"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личный</w:t>
      </w:r>
      <w:r w:rsidR="00832CE7">
        <w:rPr>
          <w:sz w:val="28"/>
          <w:szCs w:val="28"/>
        </w:rPr>
        <w:t>.</w:t>
      </w:r>
    </w:p>
    <w:p w:rsidR="00C64598" w:rsidRPr="00EB6F46" w:rsidRDefault="00C64598" w:rsidP="001932F7">
      <w:pPr>
        <w:pStyle w:val="a3"/>
        <w:spacing w:line="360" w:lineRule="auto"/>
      </w:pPr>
    </w:p>
    <w:p w:rsidR="00C64598" w:rsidRPr="001932F7" w:rsidRDefault="00C64598" w:rsidP="001932F7">
      <w:pPr>
        <w:pStyle w:val="3"/>
        <w:numPr>
          <w:ilvl w:val="2"/>
          <w:numId w:val="12"/>
        </w:numPr>
        <w:tabs>
          <w:tab w:val="left" w:pos="2552"/>
        </w:tabs>
        <w:spacing w:line="360" w:lineRule="auto"/>
        <w:ind w:left="1843" w:right="425" w:hanging="141"/>
        <w:jc w:val="center"/>
        <w:rPr>
          <w:sz w:val="28"/>
          <w:szCs w:val="28"/>
        </w:rPr>
      </w:pPr>
      <w:r>
        <w:rPr>
          <w:sz w:val="28"/>
          <w:szCs w:val="28"/>
        </w:rPr>
        <w:t>Обработка заявки на доступ УЗП, представленного клиентом территориального отдела</w:t>
      </w:r>
    </w:p>
    <w:p w:rsidR="00C64598" w:rsidRPr="00984C54" w:rsidRDefault="00C64598" w:rsidP="001932F7">
      <w:pPr>
        <w:pStyle w:val="a5"/>
        <w:numPr>
          <w:ilvl w:val="1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84C54">
        <w:rPr>
          <w:sz w:val="28"/>
          <w:szCs w:val="28"/>
        </w:rPr>
        <w:t>Ответственный сотрудник ТО при получении от клиента заявки на доступ УЗП проверяет оформление заявки на доступ УЗП на соответствие разделу III настоящего Порядка.</w:t>
      </w:r>
    </w:p>
    <w:p w:rsidR="00C64598" w:rsidRPr="00984C54" w:rsidRDefault="00C64598" w:rsidP="001932F7">
      <w:pPr>
        <w:pStyle w:val="a5"/>
        <w:numPr>
          <w:ilvl w:val="1"/>
          <w:numId w:val="6"/>
        </w:numPr>
        <w:tabs>
          <w:tab w:val="left" w:pos="709"/>
          <w:tab w:val="left" w:pos="138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84C54">
        <w:rPr>
          <w:sz w:val="28"/>
          <w:szCs w:val="28"/>
        </w:rPr>
        <w:t>В случае если ответственный сотрудник ТО выявляет несоответствие требованиям раздела III настоящего Порядка, заявка на доступ УЗП не принимается к обработке и возвращается клиенту с указанием выявленных замечаний.</w:t>
      </w:r>
    </w:p>
    <w:p w:rsidR="00C64598" w:rsidRPr="00984C54" w:rsidRDefault="00C64598" w:rsidP="001932F7">
      <w:pPr>
        <w:pStyle w:val="a5"/>
        <w:numPr>
          <w:ilvl w:val="1"/>
          <w:numId w:val="6"/>
        </w:numPr>
        <w:tabs>
          <w:tab w:val="left" w:pos="709"/>
          <w:tab w:val="left" w:pos="138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84C54">
        <w:rPr>
          <w:sz w:val="28"/>
          <w:szCs w:val="28"/>
        </w:rPr>
        <w:t xml:space="preserve">В случае если </w:t>
      </w:r>
      <w:r>
        <w:rPr>
          <w:sz w:val="28"/>
          <w:szCs w:val="28"/>
        </w:rPr>
        <w:t>ответственный сотрудник</w:t>
      </w:r>
      <w:r w:rsidRPr="00984C54">
        <w:rPr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 w:rsidRPr="00984C54">
        <w:rPr>
          <w:sz w:val="28"/>
          <w:szCs w:val="28"/>
        </w:rPr>
        <w:t xml:space="preserve"> не выявляет </w:t>
      </w:r>
      <w:r w:rsidRPr="00984C54">
        <w:rPr>
          <w:sz w:val="28"/>
          <w:szCs w:val="28"/>
        </w:rPr>
        <w:lastRenderedPageBreak/>
        <w:t>замечаний в</w:t>
      </w:r>
      <w:r>
        <w:rPr>
          <w:sz w:val="28"/>
          <w:szCs w:val="28"/>
        </w:rPr>
        <w:t xml:space="preserve"> </w:t>
      </w:r>
      <w:r w:rsidRPr="00984C54">
        <w:rPr>
          <w:sz w:val="28"/>
          <w:szCs w:val="28"/>
        </w:rPr>
        <w:t>заявке на доступ</w:t>
      </w:r>
      <w:r>
        <w:rPr>
          <w:sz w:val="28"/>
          <w:szCs w:val="28"/>
        </w:rPr>
        <w:t xml:space="preserve"> </w:t>
      </w:r>
      <w:r w:rsidRPr="00984C54">
        <w:rPr>
          <w:sz w:val="28"/>
          <w:szCs w:val="28"/>
        </w:rPr>
        <w:t xml:space="preserve">УЗП, </w:t>
      </w:r>
      <w:r>
        <w:rPr>
          <w:sz w:val="28"/>
          <w:szCs w:val="28"/>
        </w:rPr>
        <w:t>передаёт ее</w:t>
      </w:r>
      <w:r w:rsidRPr="00984C54">
        <w:rPr>
          <w:sz w:val="28"/>
          <w:szCs w:val="28"/>
        </w:rPr>
        <w:t xml:space="preserve"> на обработку в отдел ИС посредством регистрации  обращения  в ПУПЭ СУЭ с заполнением всех обязательных полей, руководствуясь следующими правилами:</w:t>
      </w:r>
    </w:p>
    <w:p w:rsidR="00C64598" w:rsidRPr="002C5C76" w:rsidRDefault="00C64598" w:rsidP="001932F7">
      <w:pPr>
        <w:pStyle w:val="a5"/>
        <w:numPr>
          <w:ilvl w:val="2"/>
          <w:numId w:val="6"/>
        </w:numPr>
        <w:tabs>
          <w:tab w:val="left" w:pos="709"/>
          <w:tab w:val="left" w:pos="1581"/>
        </w:tabs>
        <w:spacing w:line="360" w:lineRule="auto"/>
        <w:ind w:left="0" w:firstLine="709"/>
        <w:rPr>
          <w:sz w:val="28"/>
        </w:rPr>
      </w:pPr>
      <w:r w:rsidRPr="00984C54">
        <w:rPr>
          <w:sz w:val="28"/>
          <w:szCs w:val="28"/>
        </w:rPr>
        <w:t>Для каждой организации должно</w:t>
      </w:r>
      <w:r w:rsidRPr="002C5C76">
        <w:rPr>
          <w:sz w:val="28"/>
        </w:rPr>
        <w:t xml:space="preserve"> быть зарегистрирован</w:t>
      </w:r>
      <w:r>
        <w:rPr>
          <w:sz w:val="28"/>
        </w:rPr>
        <w:t>о отдельное обращение</w:t>
      </w:r>
      <w:r w:rsidRPr="00EB6F46">
        <w:rPr>
          <w:sz w:val="28"/>
        </w:rPr>
        <w:t>;</w:t>
      </w:r>
    </w:p>
    <w:p w:rsidR="00C64598" w:rsidRDefault="00C64598" w:rsidP="001932F7">
      <w:pPr>
        <w:pStyle w:val="a5"/>
        <w:numPr>
          <w:ilvl w:val="2"/>
          <w:numId w:val="6"/>
        </w:numPr>
        <w:tabs>
          <w:tab w:val="left" w:pos="709"/>
          <w:tab w:val="left" w:pos="1580"/>
        </w:tabs>
        <w:spacing w:line="360" w:lineRule="auto"/>
        <w:ind w:left="0" w:firstLine="709"/>
        <w:rPr>
          <w:sz w:val="28"/>
        </w:rPr>
      </w:pPr>
      <w:r w:rsidRPr="002C5C76">
        <w:rPr>
          <w:sz w:val="28"/>
        </w:rPr>
        <w:t>В поле «</w:t>
      </w:r>
      <w:r>
        <w:rPr>
          <w:sz w:val="28"/>
        </w:rPr>
        <w:t>Описание» указывается: «СУФД-портал. Заявка на доступ</w:t>
      </w:r>
      <w:r w:rsidRPr="002C5C76">
        <w:rPr>
          <w:sz w:val="28"/>
        </w:rPr>
        <w:t xml:space="preserve"> УЗ</w:t>
      </w:r>
      <w:r>
        <w:rPr>
          <w:sz w:val="28"/>
        </w:rPr>
        <w:t>П</w:t>
      </w:r>
      <w:r w:rsidRPr="002C5C76">
        <w:rPr>
          <w:sz w:val="28"/>
        </w:rPr>
        <w:t xml:space="preserve"> от XXXXX</w:t>
      </w:r>
      <w:r>
        <w:rPr>
          <w:sz w:val="28"/>
        </w:rPr>
        <w:t>.</w:t>
      </w:r>
      <w:r w:rsidRPr="002C5C76">
        <w:rPr>
          <w:sz w:val="28"/>
        </w:rPr>
        <w:t xml:space="preserve">», где XXXXX </w:t>
      </w:r>
      <w:r w:rsidRPr="002C5C76">
        <w:rPr>
          <w:w w:val="90"/>
          <w:sz w:val="28"/>
        </w:rPr>
        <w:t xml:space="preserve">— </w:t>
      </w:r>
      <w:r w:rsidRPr="002C5C76">
        <w:rPr>
          <w:sz w:val="28"/>
        </w:rPr>
        <w:t xml:space="preserve">соответствующий код </w:t>
      </w:r>
      <w:r>
        <w:rPr>
          <w:sz w:val="28"/>
        </w:rPr>
        <w:t>РУБП/УБП</w:t>
      </w:r>
      <w:r w:rsidRPr="002C5C76">
        <w:rPr>
          <w:sz w:val="28"/>
        </w:rPr>
        <w:t>/НУБП</w:t>
      </w:r>
      <w:r>
        <w:rPr>
          <w:sz w:val="28"/>
        </w:rPr>
        <w:t>/УП</w:t>
      </w:r>
      <w:r w:rsidRPr="002C5C76">
        <w:rPr>
          <w:sz w:val="28"/>
        </w:rPr>
        <w:t>, для которого будут регистрироваться УЗ</w:t>
      </w:r>
      <w:r>
        <w:rPr>
          <w:sz w:val="28"/>
        </w:rPr>
        <w:t>П</w:t>
      </w:r>
      <w:r w:rsidRPr="002C5C76">
        <w:rPr>
          <w:sz w:val="28"/>
        </w:rPr>
        <w:t xml:space="preserve"> в</w:t>
      </w:r>
      <w:r>
        <w:rPr>
          <w:sz w:val="28"/>
        </w:rPr>
        <w:t xml:space="preserve"> </w:t>
      </w:r>
      <w:r w:rsidRPr="002C5C76">
        <w:rPr>
          <w:sz w:val="28"/>
        </w:rPr>
        <w:t>СУФД-портале.</w:t>
      </w:r>
      <w:r>
        <w:rPr>
          <w:sz w:val="28"/>
        </w:rPr>
        <w:t xml:space="preserve"> В тексте обращения должна присутствовать следующая информация: код РУБП/УБП</w:t>
      </w:r>
      <w:r w:rsidRPr="002C5C76">
        <w:rPr>
          <w:sz w:val="28"/>
        </w:rPr>
        <w:t>/НУБП</w:t>
      </w:r>
      <w:r>
        <w:rPr>
          <w:sz w:val="28"/>
        </w:rPr>
        <w:t>/УП организации; наименование организации; лицевые счета, открытые в Управлении; должность, Фамилия, Имя, Отчество пользователей, присутствующих в заявке на доступ УЗП</w:t>
      </w:r>
      <w:r w:rsidRPr="00EB6F46">
        <w:rPr>
          <w:sz w:val="28"/>
        </w:rPr>
        <w:t>;</w:t>
      </w:r>
    </w:p>
    <w:p w:rsidR="00C64598" w:rsidRPr="00C36AB9" w:rsidRDefault="00C64598" w:rsidP="001932F7">
      <w:pPr>
        <w:pStyle w:val="a5"/>
        <w:numPr>
          <w:ilvl w:val="2"/>
          <w:numId w:val="6"/>
        </w:numPr>
        <w:tabs>
          <w:tab w:val="left" w:pos="709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Ответственный сотрудник ТО в обращении прикрепляет файл сертификата открытого ключа пользователей, присутствующих в заявке на доступ УЗП</w:t>
      </w:r>
      <w:r w:rsidRPr="00EB6F46">
        <w:rPr>
          <w:sz w:val="28"/>
        </w:rPr>
        <w:t>;</w:t>
      </w:r>
    </w:p>
    <w:p w:rsidR="00C64598" w:rsidRPr="002C5C76" w:rsidRDefault="00C64598" w:rsidP="001932F7">
      <w:pPr>
        <w:pStyle w:val="a5"/>
        <w:numPr>
          <w:ilvl w:val="2"/>
          <w:numId w:val="6"/>
        </w:numPr>
        <w:tabs>
          <w:tab w:val="left" w:pos="709"/>
          <w:tab w:val="left" w:pos="851"/>
        </w:tabs>
        <w:spacing w:line="360" w:lineRule="auto"/>
        <w:ind w:left="0" w:firstLine="709"/>
        <w:rPr>
          <w:sz w:val="28"/>
        </w:rPr>
      </w:pPr>
      <w:r>
        <w:rPr>
          <w:sz w:val="28"/>
        </w:rPr>
        <w:t>Ответственный сотрудник ТО в обращении</w:t>
      </w:r>
      <w:r w:rsidRPr="002C5C76">
        <w:rPr>
          <w:sz w:val="28"/>
        </w:rPr>
        <w:t xml:space="preserve"> прикрепляет</w:t>
      </w:r>
      <w:r>
        <w:rPr>
          <w:sz w:val="28"/>
        </w:rPr>
        <w:t xml:space="preserve"> сканированную копию заявки на доступ </w:t>
      </w:r>
      <w:r w:rsidRPr="002C5C76">
        <w:rPr>
          <w:sz w:val="28"/>
        </w:rPr>
        <w:t>УЗ</w:t>
      </w:r>
      <w:r>
        <w:rPr>
          <w:sz w:val="28"/>
        </w:rPr>
        <w:t xml:space="preserve">П в формате JPG или </w:t>
      </w:r>
      <w:r w:rsidRPr="002C5C76">
        <w:rPr>
          <w:sz w:val="28"/>
        </w:rPr>
        <w:t>PDF. При использовании формата PDF документ должен п</w:t>
      </w:r>
      <w:r>
        <w:rPr>
          <w:sz w:val="28"/>
        </w:rPr>
        <w:t>редставлять собой изображение, а не распознанный текст. Вложение файлов других форматов не допускается</w:t>
      </w:r>
      <w:r w:rsidR="00522285">
        <w:rPr>
          <w:sz w:val="28"/>
        </w:rPr>
        <w:t>.</w:t>
      </w:r>
    </w:p>
    <w:p w:rsidR="00C64598" w:rsidRPr="002C5C76" w:rsidRDefault="00C64598" w:rsidP="001932F7">
      <w:pPr>
        <w:pStyle w:val="a5"/>
        <w:numPr>
          <w:ilvl w:val="1"/>
          <w:numId w:val="6"/>
        </w:numPr>
        <w:tabs>
          <w:tab w:val="left" w:pos="709"/>
          <w:tab w:val="left" w:pos="851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Администратор СУФД-портала, взявший в работу инцидент, </w:t>
      </w:r>
      <w:r w:rsidRPr="002C5C76">
        <w:rPr>
          <w:sz w:val="28"/>
        </w:rPr>
        <w:t>указывает в поле «Назна</w:t>
      </w:r>
      <w:r>
        <w:rPr>
          <w:sz w:val="28"/>
        </w:rPr>
        <w:t>ченный» свою учётную запись ПУПЭ СУЭ</w:t>
      </w:r>
      <w:r w:rsidRPr="002C5C76">
        <w:rPr>
          <w:sz w:val="28"/>
        </w:rPr>
        <w:t xml:space="preserve"> и проверяет оформление инци</w:t>
      </w:r>
      <w:r>
        <w:rPr>
          <w:sz w:val="28"/>
        </w:rPr>
        <w:t>дента на соответствие пункту 5.3</w:t>
      </w:r>
      <w:r w:rsidRPr="002C5C76">
        <w:rPr>
          <w:sz w:val="28"/>
        </w:rPr>
        <w:t xml:space="preserve"> настоящего</w:t>
      </w:r>
      <w:r>
        <w:rPr>
          <w:sz w:val="28"/>
        </w:rPr>
        <w:t xml:space="preserve"> </w:t>
      </w:r>
      <w:r w:rsidRPr="002C5C76">
        <w:rPr>
          <w:sz w:val="28"/>
        </w:rPr>
        <w:t>Порядка.</w:t>
      </w:r>
    </w:p>
    <w:p w:rsidR="00C64598" w:rsidRPr="00C36AB9" w:rsidRDefault="00C64598" w:rsidP="001932F7">
      <w:pPr>
        <w:pStyle w:val="a5"/>
        <w:numPr>
          <w:ilvl w:val="1"/>
          <w:numId w:val="6"/>
        </w:numPr>
        <w:tabs>
          <w:tab w:val="left" w:pos="709"/>
          <w:tab w:val="left" w:pos="993"/>
        </w:tabs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Если инцидент не </w:t>
      </w:r>
      <w:r w:rsidRPr="002C5C76">
        <w:rPr>
          <w:sz w:val="28"/>
        </w:rPr>
        <w:t>соотве</w:t>
      </w:r>
      <w:r>
        <w:rPr>
          <w:sz w:val="28"/>
        </w:rPr>
        <w:t xml:space="preserve">тствует пункту 5.3 настоящего Порядка, то в обработке такого инцидента </w:t>
      </w:r>
      <w:r w:rsidRPr="002C5C76">
        <w:rPr>
          <w:sz w:val="28"/>
        </w:rPr>
        <w:t xml:space="preserve">отказывается. </w:t>
      </w:r>
      <w:r>
        <w:rPr>
          <w:sz w:val="28"/>
        </w:rPr>
        <w:t xml:space="preserve">При </w:t>
      </w:r>
      <w:r w:rsidRPr="002C5C76">
        <w:rPr>
          <w:sz w:val="28"/>
        </w:rPr>
        <w:t>закрытии инцидента в поле «Решение» указывается причина отказа в обработке</w:t>
      </w:r>
      <w:r>
        <w:rPr>
          <w:sz w:val="28"/>
        </w:rPr>
        <w:t xml:space="preserve">. </w:t>
      </w:r>
      <w:r w:rsidRPr="00C36AB9">
        <w:rPr>
          <w:sz w:val="28"/>
        </w:rPr>
        <w:t xml:space="preserve">Связанное с </w:t>
      </w:r>
      <w:r>
        <w:rPr>
          <w:sz w:val="28"/>
        </w:rPr>
        <w:t xml:space="preserve">инцидентом обращение в ПУПЭ СУЭ закрывается автоматически </w:t>
      </w:r>
      <w:r w:rsidRPr="00C36AB9">
        <w:rPr>
          <w:sz w:val="28"/>
        </w:rPr>
        <w:t>при закрытии инцидента.</w:t>
      </w:r>
    </w:p>
    <w:p w:rsidR="00C64598" w:rsidRPr="002C5C76" w:rsidRDefault="00C64598" w:rsidP="001932F7">
      <w:pPr>
        <w:pStyle w:val="a5"/>
        <w:numPr>
          <w:ilvl w:val="2"/>
          <w:numId w:val="6"/>
        </w:numPr>
        <w:tabs>
          <w:tab w:val="left" w:pos="709"/>
          <w:tab w:val="left" w:pos="851"/>
        </w:tabs>
        <w:spacing w:line="360" w:lineRule="auto"/>
        <w:ind w:left="0" w:firstLine="709"/>
        <w:rPr>
          <w:sz w:val="28"/>
        </w:rPr>
      </w:pPr>
      <w:r w:rsidRPr="002C5C76">
        <w:rPr>
          <w:sz w:val="28"/>
        </w:rPr>
        <w:t xml:space="preserve">При получении отказа в обработке обращения (инцидента) </w:t>
      </w:r>
      <w:r>
        <w:rPr>
          <w:sz w:val="28"/>
        </w:rPr>
        <w:t>ответственный сотрудник ТО исправляет замечания указанные в поле «Решение» и регистрирует новое обращение в соответствии с пунктом 5.3 настоящего Порядка</w:t>
      </w:r>
      <w:r w:rsidR="00522285">
        <w:rPr>
          <w:sz w:val="28"/>
        </w:rPr>
        <w:t>.</w:t>
      </w:r>
    </w:p>
    <w:p w:rsidR="00C64598" w:rsidRPr="002C5C76" w:rsidRDefault="00C64598" w:rsidP="001932F7">
      <w:pPr>
        <w:pStyle w:val="a5"/>
        <w:numPr>
          <w:ilvl w:val="1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</w:rPr>
      </w:pPr>
      <w:r>
        <w:rPr>
          <w:position w:val="1"/>
          <w:sz w:val="28"/>
        </w:rPr>
        <w:lastRenderedPageBreak/>
        <w:t>Если инцидент</w:t>
      </w:r>
      <w:r w:rsidRPr="002C5C76">
        <w:rPr>
          <w:position w:val="1"/>
          <w:sz w:val="28"/>
        </w:rPr>
        <w:t xml:space="preserve"> соответствует</w:t>
      </w:r>
      <w:r>
        <w:rPr>
          <w:position w:val="1"/>
          <w:sz w:val="28"/>
        </w:rPr>
        <w:t xml:space="preserve"> пункту 5.3 настоящего </w:t>
      </w:r>
      <w:r w:rsidRPr="002C5C76">
        <w:rPr>
          <w:position w:val="1"/>
          <w:sz w:val="28"/>
        </w:rPr>
        <w:t xml:space="preserve">Порядка, </w:t>
      </w:r>
      <w:r w:rsidRPr="002C5C76">
        <w:rPr>
          <w:sz w:val="28"/>
        </w:rPr>
        <w:t xml:space="preserve">он принимается администратором СУФД-портала к обработке, при этом администратор </w:t>
      </w:r>
      <w:r w:rsidRPr="006024A5">
        <w:rPr>
          <w:sz w:val="28"/>
        </w:rPr>
        <w:t>СУФД-портала указывает в поле «Назначенный» свою учётную запись ПУПЭ СУЭ</w:t>
      </w:r>
      <w:r w:rsidRPr="00FD1488">
        <w:rPr>
          <w:sz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2120D">
        <w:rPr>
          <w:sz w:val="28"/>
        </w:rPr>
        <w:t xml:space="preserve">Администратор СУФД-портала, взявший в работу инцидент, проверяет правильность оформления </w:t>
      </w:r>
      <w:r>
        <w:rPr>
          <w:sz w:val="28"/>
        </w:rPr>
        <w:t>заявки на доступ</w:t>
      </w:r>
      <w:r w:rsidRPr="0062120D">
        <w:rPr>
          <w:sz w:val="28"/>
        </w:rPr>
        <w:t xml:space="preserve"> УЗ</w:t>
      </w:r>
      <w:r>
        <w:rPr>
          <w:sz w:val="28"/>
        </w:rPr>
        <w:t>П</w:t>
      </w:r>
      <w:r w:rsidRPr="0062120D">
        <w:rPr>
          <w:sz w:val="28"/>
        </w:rPr>
        <w:t xml:space="preserve"> на </w:t>
      </w:r>
      <w:r w:rsidRPr="009C5E30">
        <w:rPr>
          <w:sz w:val="28"/>
          <w:szCs w:val="28"/>
        </w:rPr>
        <w:t>соответствие разделу III настоящего Порядка.</w:t>
      </w:r>
    </w:p>
    <w:p w:rsidR="00C64598" w:rsidRPr="009C5E30" w:rsidRDefault="00C64598" w:rsidP="001932F7">
      <w:pPr>
        <w:pStyle w:val="a5"/>
        <w:numPr>
          <w:ilvl w:val="1"/>
          <w:numId w:val="6"/>
        </w:numPr>
        <w:tabs>
          <w:tab w:val="left" w:pos="426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если администратор СУФД-портала выявляет несоотве</w:t>
      </w:r>
      <w:r w:rsidR="00522285">
        <w:rPr>
          <w:sz w:val="28"/>
          <w:szCs w:val="28"/>
        </w:rPr>
        <w:t xml:space="preserve">тствие требованиям раздела III </w:t>
      </w:r>
      <w:r w:rsidRPr="009C5E30">
        <w:rPr>
          <w:sz w:val="28"/>
          <w:szCs w:val="28"/>
        </w:rPr>
        <w:t>настоящего Порядка, заявка на доступ УЗП не принимается к исполнению, инцидент отказывается, причина отказа указывается в разделе «Решение». Связанное с инцидентом обращение в ПУПЭ СУЭ закрывается автоматически при закрытии инцидента.</w:t>
      </w:r>
    </w:p>
    <w:p w:rsidR="00C64598" w:rsidRPr="009C5E30" w:rsidRDefault="00C64598" w:rsidP="001932F7">
      <w:pPr>
        <w:pStyle w:val="a5"/>
        <w:numPr>
          <w:ilvl w:val="2"/>
          <w:numId w:val="6"/>
        </w:numPr>
        <w:tabs>
          <w:tab w:val="left" w:pos="709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После закрытия обращения с отказом ответственный сотрудник ТО возвращает не принятую к исполнению заявку на доступ  У</w:t>
      </w:r>
      <w:r>
        <w:rPr>
          <w:sz w:val="28"/>
          <w:szCs w:val="28"/>
        </w:rPr>
        <w:t>ЗП клиенту  с указанием причины</w:t>
      </w:r>
      <w:r w:rsidR="00522285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6"/>
        </w:numPr>
        <w:tabs>
          <w:tab w:val="left" w:pos="709"/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если заявка на доступ УЗП оформлена в соответствии с разделом III настоящего Порядка, администратор СУФД-портала:</w:t>
      </w:r>
    </w:p>
    <w:p w:rsidR="00C64598" w:rsidRPr="009C5E30" w:rsidRDefault="00C64598" w:rsidP="001932F7">
      <w:pPr>
        <w:pStyle w:val="a5"/>
        <w:numPr>
          <w:ilvl w:val="2"/>
          <w:numId w:val="6"/>
        </w:numPr>
        <w:tabs>
          <w:tab w:val="left" w:pos="0"/>
          <w:tab w:val="left" w:pos="142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Производит обработку заявки на доступ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УЗП</w:t>
      </w:r>
      <w:r w:rsidRPr="00FD1488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6"/>
        </w:numPr>
        <w:tabs>
          <w:tab w:val="left" w:pos="709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Закрывает инцидент с указанием в поле «Решение» информации</w:t>
      </w:r>
      <w:r>
        <w:rPr>
          <w:sz w:val="28"/>
          <w:szCs w:val="28"/>
        </w:rPr>
        <w:t xml:space="preserve"> </w:t>
      </w:r>
      <w:proofErr w:type="gramStart"/>
      <w:r w:rsidRPr="009C5E30">
        <w:rPr>
          <w:sz w:val="28"/>
          <w:szCs w:val="28"/>
        </w:rPr>
        <w:t>о</w:t>
      </w:r>
      <w:proofErr w:type="gramEnd"/>
      <w:r w:rsidRPr="009C5E30">
        <w:rPr>
          <w:sz w:val="28"/>
          <w:szCs w:val="28"/>
        </w:rPr>
        <w:t xml:space="preserve"> учетных записей пользователей, временных паролях. Связанное с инцидентом обращение закрывается </w:t>
      </w:r>
      <w:r>
        <w:rPr>
          <w:sz w:val="28"/>
          <w:szCs w:val="28"/>
        </w:rPr>
        <w:t>автоматически</w:t>
      </w:r>
      <w:r w:rsidRPr="00C64598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6"/>
        </w:numPr>
        <w:tabs>
          <w:tab w:val="left" w:pos="709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Ответственный сотрудник ТО доводит информацию </w:t>
      </w:r>
      <w:proofErr w:type="gramStart"/>
      <w:r w:rsidRPr="009C5E30">
        <w:rPr>
          <w:sz w:val="28"/>
          <w:szCs w:val="28"/>
        </w:rPr>
        <w:t>о</w:t>
      </w:r>
      <w:proofErr w:type="gramEnd"/>
      <w:r w:rsidRPr="009C5E30">
        <w:rPr>
          <w:sz w:val="28"/>
          <w:szCs w:val="28"/>
        </w:rPr>
        <w:t xml:space="preserve"> учетных записях, временных паролей до сотрудников, указанных в заявке на доступ УЗП</w:t>
      </w:r>
      <w:r w:rsidR="00522285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6"/>
        </w:numPr>
        <w:tabs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Сохранность полученных заявок на доступ УЗП обеспечивается ответственным сотрудником ТО.</w:t>
      </w:r>
    </w:p>
    <w:p w:rsidR="00C64598" w:rsidRPr="009C5E30" w:rsidRDefault="00C64598" w:rsidP="001932F7">
      <w:pPr>
        <w:pStyle w:val="a3"/>
        <w:spacing w:line="360" w:lineRule="auto"/>
      </w:pPr>
    </w:p>
    <w:p w:rsidR="00C64598" w:rsidRPr="001932F7" w:rsidRDefault="00C64598" w:rsidP="001932F7">
      <w:pPr>
        <w:pStyle w:val="4"/>
        <w:numPr>
          <w:ilvl w:val="2"/>
          <w:numId w:val="12"/>
        </w:numPr>
        <w:tabs>
          <w:tab w:val="left" w:pos="1701"/>
        </w:tabs>
        <w:spacing w:line="360" w:lineRule="auto"/>
        <w:ind w:left="1843" w:right="567" w:hanging="283"/>
        <w:jc w:val="center"/>
      </w:pPr>
      <w:r w:rsidRPr="009C5E30">
        <w:t>Блокировка учетных записей пользователя</w:t>
      </w:r>
    </w:p>
    <w:p w:rsidR="00C64598" w:rsidRPr="009C5E30" w:rsidRDefault="00C64598" w:rsidP="001932F7">
      <w:pPr>
        <w:pStyle w:val="a5"/>
        <w:numPr>
          <w:ilvl w:val="1"/>
          <w:numId w:val="5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Данный раздел описывает процесс блокировки УЗП пользователей, а также смену пароля УЗП пользователей СУФД-портала.</w:t>
      </w:r>
    </w:p>
    <w:p w:rsidR="00C64598" w:rsidRPr="009C5E30" w:rsidRDefault="00C64598" w:rsidP="001932F7">
      <w:pPr>
        <w:pStyle w:val="a5"/>
        <w:numPr>
          <w:ilvl w:val="1"/>
          <w:numId w:val="5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В СУФД-портале производится системная и временная блокировка </w:t>
      </w:r>
      <w:r w:rsidRPr="009C5E30">
        <w:rPr>
          <w:position w:val="-2"/>
          <w:sz w:val="28"/>
          <w:szCs w:val="28"/>
        </w:rPr>
        <w:t>УЗП</w:t>
      </w:r>
      <w:r w:rsidRPr="009C5E30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5"/>
        </w:numPr>
        <w:tabs>
          <w:tab w:val="left" w:pos="1418"/>
        </w:tabs>
        <w:spacing w:line="360" w:lineRule="auto"/>
        <w:ind w:left="0" w:firstLine="709"/>
        <w:rPr>
          <w:b/>
          <w:sz w:val="28"/>
          <w:szCs w:val="28"/>
        </w:rPr>
      </w:pPr>
      <w:r w:rsidRPr="009C5E30">
        <w:rPr>
          <w:sz w:val="28"/>
          <w:szCs w:val="28"/>
        </w:rPr>
        <w:t xml:space="preserve">Системная блокировка УЗП производится администратором </w:t>
      </w:r>
      <w:r w:rsidRPr="009C5E30">
        <w:rPr>
          <w:sz w:val="28"/>
          <w:szCs w:val="28"/>
        </w:rPr>
        <w:lastRenderedPageBreak/>
        <w:t xml:space="preserve">СУФД-портала в  случае прекращения права доступа пользователя в СУФД-портале. Прекращением права доступа пользователя является исключение пользователя из карточки образцов подписей к лицевым счетам, представление клиентом </w:t>
      </w:r>
      <w:r w:rsidRPr="009C5E30">
        <w:rPr>
          <w:sz w:val="28"/>
          <w:szCs w:val="28"/>
          <w:shd w:val="clear" w:color="auto" w:fill="FFFFFF" w:themeFill="background1"/>
        </w:rPr>
        <w:t xml:space="preserve">заявки на изменение УЗП </w:t>
      </w:r>
      <w:r w:rsidRPr="009C5E30">
        <w:rPr>
          <w:sz w:val="28"/>
          <w:szCs w:val="28"/>
        </w:rPr>
        <w:t>по форме согласно приложению №2 к настоящему Порядку</w:t>
      </w:r>
      <w:r w:rsidRPr="009C5E30">
        <w:rPr>
          <w:sz w:val="28"/>
          <w:szCs w:val="28"/>
          <w:shd w:val="clear" w:color="auto" w:fill="FFFFFF" w:themeFill="background1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5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Снятие системной блокировки УЗП производится только при представлении клиентом заявки на изменение УЗП и включении пользователя в новую карточку образцов подписей к лицевым счетам.</w:t>
      </w:r>
    </w:p>
    <w:p w:rsidR="00C64598" w:rsidRPr="009C5E30" w:rsidRDefault="00C64598" w:rsidP="001932F7">
      <w:pPr>
        <w:pStyle w:val="a5"/>
        <w:numPr>
          <w:ilvl w:val="1"/>
          <w:numId w:val="5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Временная блокировка автоматически производится СУФД-порталом в следующих случаях:</w:t>
      </w:r>
    </w:p>
    <w:p w:rsidR="00C64598" w:rsidRPr="009C5E30" w:rsidRDefault="00C64598" w:rsidP="001932F7">
      <w:pPr>
        <w:pStyle w:val="a5"/>
        <w:numPr>
          <w:ilvl w:val="2"/>
          <w:numId w:val="5"/>
        </w:numPr>
        <w:tabs>
          <w:tab w:val="left" w:pos="284"/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Пятикратный ввод неверного </w:t>
      </w:r>
      <w:r>
        <w:rPr>
          <w:sz w:val="28"/>
          <w:szCs w:val="28"/>
        </w:rPr>
        <w:t>пароля</w:t>
      </w:r>
      <w:r>
        <w:rPr>
          <w:sz w:val="28"/>
          <w:szCs w:val="28"/>
          <w:lang w:val="en-US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5"/>
        </w:numPr>
        <w:tabs>
          <w:tab w:val="left" w:pos="284"/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Некорректная</w:t>
      </w:r>
      <w:r w:rsidRPr="009C5E30">
        <w:rPr>
          <w:rStyle w:val="af3"/>
          <w:sz w:val="28"/>
          <w:szCs w:val="28"/>
        </w:rPr>
        <w:footnoteReference w:id="3"/>
      </w:r>
      <w:r w:rsidRPr="009C5E30">
        <w:rPr>
          <w:sz w:val="28"/>
          <w:szCs w:val="28"/>
        </w:rPr>
        <w:t xml:space="preserve"> плановая смена </w:t>
      </w:r>
      <w:r>
        <w:rPr>
          <w:sz w:val="28"/>
          <w:szCs w:val="28"/>
        </w:rPr>
        <w:t>пароля</w:t>
      </w:r>
      <w:r w:rsidR="009246BC">
        <w:rPr>
          <w:sz w:val="28"/>
          <w:szCs w:val="28"/>
        </w:rPr>
        <w:t>.</w:t>
      </w:r>
    </w:p>
    <w:p w:rsidR="00C64598" w:rsidRDefault="00C64598" w:rsidP="001932F7">
      <w:pPr>
        <w:pStyle w:val="a5"/>
        <w:numPr>
          <w:ilvl w:val="1"/>
          <w:numId w:val="5"/>
        </w:numPr>
        <w:tabs>
          <w:tab w:val="left" w:pos="284"/>
          <w:tab w:val="left" w:pos="1418"/>
          <w:tab w:val="left" w:pos="6852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Временная  блокировка  УЗП может быть</w:t>
      </w:r>
      <w:r w:rsidRPr="009C5E30">
        <w:rPr>
          <w:sz w:val="28"/>
          <w:szCs w:val="28"/>
        </w:rPr>
        <w:tab/>
        <w:t>снята автоматически СУФД-порталом</w:t>
      </w:r>
      <w:r w:rsidRPr="009C5E30">
        <w:rPr>
          <w:rStyle w:val="af3"/>
          <w:sz w:val="28"/>
          <w:szCs w:val="28"/>
        </w:rPr>
        <w:footnoteReference w:id="4"/>
      </w:r>
      <w:r w:rsidRPr="009C5E30">
        <w:rPr>
          <w:sz w:val="28"/>
          <w:szCs w:val="28"/>
        </w:rPr>
        <w:t xml:space="preserve"> или вручную администратором СУФД-портала.</w:t>
      </w:r>
    </w:p>
    <w:p w:rsidR="00852A97" w:rsidRPr="00852A97" w:rsidRDefault="00852A97" w:rsidP="00852A97">
      <w:pPr>
        <w:tabs>
          <w:tab w:val="left" w:pos="284"/>
          <w:tab w:val="left" w:pos="1418"/>
          <w:tab w:val="left" w:pos="6852"/>
        </w:tabs>
        <w:spacing w:line="360" w:lineRule="auto"/>
        <w:rPr>
          <w:sz w:val="28"/>
          <w:szCs w:val="28"/>
        </w:rPr>
      </w:pPr>
    </w:p>
    <w:p w:rsidR="00C64598" w:rsidRPr="001932F7" w:rsidRDefault="00C64598" w:rsidP="001932F7">
      <w:pPr>
        <w:pStyle w:val="a5"/>
        <w:numPr>
          <w:ilvl w:val="2"/>
          <w:numId w:val="12"/>
        </w:numPr>
        <w:tabs>
          <w:tab w:val="left" w:pos="1985"/>
        </w:tabs>
        <w:spacing w:line="360" w:lineRule="auto"/>
        <w:ind w:left="2227" w:hanging="384"/>
        <w:jc w:val="center"/>
        <w:rPr>
          <w:b/>
          <w:sz w:val="28"/>
        </w:rPr>
      </w:pPr>
      <w:r>
        <w:rPr>
          <w:b/>
          <w:w w:val="105"/>
          <w:sz w:val="28"/>
        </w:rPr>
        <w:t>Разблокировка учетных записей пользователя</w:t>
      </w:r>
      <w:r w:rsidRPr="00B50729">
        <w:rPr>
          <w:b/>
          <w:w w:val="105"/>
          <w:sz w:val="28"/>
        </w:rPr>
        <w:t xml:space="preserve"> клиента</w:t>
      </w:r>
      <w:r>
        <w:rPr>
          <w:b/>
          <w:w w:val="105"/>
          <w:sz w:val="28"/>
        </w:rPr>
        <w:t xml:space="preserve"> </w:t>
      </w:r>
      <w:r w:rsidRPr="00B50729">
        <w:rPr>
          <w:b/>
          <w:w w:val="105"/>
          <w:sz w:val="28"/>
        </w:rPr>
        <w:t>Управления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Данный раздел описывает процесс разблокировки и смены пароля УЗП клиента Управления.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Для принудительного снятия системной блокировки УЗП СУФД-портала необходимо представить в отдел ИС заявку на изменение УЗП по форме согласно приложению №2 к настоящему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Порядку.</w:t>
      </w:r>
    </w:p>
    <w:p w:rsidR="00C64598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Разблокирование УЗП предполагает одновременный сброс пользовательского пароля </w:t>
      </w:r>
      <w:proofErr w:type="gramStart"/>
      <w:r w:rsidRPr="009C5E30">
        <w:rPr>
          <w:sz w:val="28"/>
          <w:szCs w:val="28"/>
        </w:rPr>
        <w:t>на</w:t>
      </w:r>
      <w:proofErr w:type="gramEnd"/>
      <w:r w:rsidRPr="009C5E30">
        <w:rPr>
          <w:sz w:val="28"/>
          <w:szCs w:val="28"/>
        </w:rPr>
        <w:t xml:space="preserve"> временный.</w:t>
      </w:r>
      <w:r w:rsidR="000011F5">
        <w:rPr>
          <w:sz w:val="28"/>
          <w:szCs w:val="28"/>
        </w:rPr>
        <w:t xml:space="preserve"> После успешной авторизации в СУФД-Портале, пользователю будет предложено поменять временный пароль </w:t>
      </w:r>
      <w:proofErr w:type="gramStart"/>
      <w:r w:rsidR="000011F5">
        <w:rPr>
          <w:sz w:val="28"/>
          <w:szCs w:val="28"/>
        </w:rPr>
        <w:t>на</w:t>
      </w:r>
      <w:proofErr w:type="gramEnd"/>
      <w:r w:rsidR="000011F5">
        <w:rPr>
          <w:sz w:val="28"/>
          <w:szCs w:val="28"/>
        </w:rPr>
        <w:t xml:space="preserve"> личный. Без смены временного пароля </w:t>
      </w:r>
      <w:proofErr w:type="gramStart"/>
      <w:r w:rsidR="000011F5">
        <w:rPr>
          <w:sz w:val="28"/>
          <w:szCs w:val="28"/>
        </w:rPr>
        <w:t>на</w:t>
      </w:r>
      <w:proofErr w:type="gramEnd"/>
      <w:r w:rsidR="000011F5">
        <w:rPr>
          <w:sz w:val="28"/>
          <w:szCs w:val="28"/>
        </w:rPr>
        <w:t xml:space="preserve"> личный дальнейшая работа в СУФД-Портале будет невозможна.</w:t>
      </w:r>
    </w:p>
    <w:p w:rsidR="000011F5" w:rsidRPr="000011F5" w:rsidRDefault="000011F5" w:rsidP="000011F5">
      <w:pPr>
        <w:pStyle w:val="a5"/>
        <w:numPr>
          <w:ilvl w:val="1"/>
          <w:numId w:val="4"/>
        </w:numPr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Разблокировка, смена пароля УЗП производится при наличии </w:t>
      </w:r>
      <w:r>
        <w:rPr>
          <w:sz w:val="28"/>
          <w:szCs w:val="28"/>
        </w:rPr>
        <w:lastRenderedPageBreak/>
        <w:t>пользователя в действующей карточке образцов подписей к лицевым счетам. УЗП</w:t>
      </w:r>
      <w:r w:rsidR="00972ECD">
        <w:rPr>
          <w:sz w:val="28"/>
          <w:szCs w:val="28"/>
        </w:rPr>
        <w:t>. Пользователи,</w:t>
      </w:r>
      <w:r>
        <w:rPr>
          <w:sz w:val="28"/>
          <w:szCs w:val="28"/>
        </w:rPr>
        <w:t xml:space="preserve"> не включенные в карточку образцов подписей к лицевым счетам, подлежат к блокировке.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0"/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Для разблокирования УЗП и сброса пароля допускаются следующие виды обращений:</w:t>
      </w:r>
    </w:p>
    <w:p w:rsidR="00C64598" w:rsidRPr="009C5E30" w:rsidRDefault="00C64598" w:rsidP="001932F7">
      <w:pPr>
        <w:pStyle w:val="a5"/>
        <w:numPr>
          <w:ilvl w:val="2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Представление на бумажном носителе в отдел ИС заявки на изменение УЗП согласно приложению №2 к настоящему </w:t>
      </w:r>
      <w:r>
        <w:rPr>
          <w:sz w:val="28"/>
          <w:szCs w:val="28"/>
        </w:rPr>
        <w:t>Порядку</w:t>
      </w:r>
      <w:r>
        <w:rPr>
          <w:sz w:val="28"/>
          <w:szCs w:val="28"/>
          <w:lang w:val="en-US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Представление в электронном виде на адрес электронной почты отдела ИС </w:t>
      </w:r>
      <w:hyperlink r:id="rId12" w:history="1">
        <w:r w:rsidRPr="001932F7">
          <w:rPr>
            <w:rStyle w:val="a8"/>
            <w:color w:val="auto"/>
            <w:sz w:val="28"/>
            <w:szCs w:val="28"/>
            <w:u w:val="none"/>
            <w:lang w:val="en-US"/>
          </w:rPr>
          <w:t>sufd</w:t>
        </w:r>
        <w:r w:rsidRPr="001932F7">
          <w:rPr>
            <w:rStyle w:val="a8"/>
            <w:color w:val="auto"/>
            <w:sz w:val="28"/>
            <w:szCs w:val="28"/>
            <w:u w:val="none"/>
          </w:rPr>
          <w:t>1600@</w:t>
        </w:r>
        <w:r w:rsidRPr="001932F7">
          <w:rPr>
            <w:rStyle w:val="a8"/>
            <w:color w:val="auto"/>
            <w:sz w:val="28"/>
            <w:szCs w:val="28"/>
            <w:u w:val="none"/>
            <w:lang w:val="en-US"/>
          </w:rPr>
          <w:t>roskazna</w:t>
        </w:r>
        <w:r w:rsidRPr="001932F7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1932F7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C5E30">
        <w:rPr>
          <w:sz w:val="28"/>
          <w:szCs w:val="28"/>
        </w:rPr>
        <w:t xml:space="preserve"> заявки на изменение УЗП согласно приложению №2 к настоящему Порядку. Во вложении к письму</w:t>
      </w:r>
      <w:r w:rsidRPr="00F5729E">
        <w:rPr>
          <w:sz w:val="28"/>
        </w:rPr>
        <w:t xml:space="preserve"> </w:t>
      </w:r>
      <w:r w:rsidRPr="009C5E30">
        <w:rPr>
          <w:sz w:val="28"/>
          <w:szCs w:val="28"/>
        </w:rPr>
        <w:t>необходимо прикрепить сканированную копию заявки на изменение УЗП в формате JPG или PDF. При использовании формата PDF документ должен представлять собой изображение, а не распознанный текст. Вложение файло</w:t>
      </w:r>
      <w:r>
        <w:rPr>
          <w:sz w:val="28"/>
          <w:szCs w:val="28"/>
        </w:rPr>
        <w:t>в других форматов не допускается</w:t>
      </w:r>
      <w:r>
        <w:rPr>
          <w:sz w:val="28"/>
          <w:szCs w:val="28"/>
          <w:lang w:val="en-US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4"/>
        </w:numPr>
        <w:tabs>
          <w:tab w:val="left" w:pos="284"/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Персональное обращение пользователя с предъявлением документа, подтверждающего личность</w:t>
      </w:r>
      <w:r w:rsidR="00972ECD">
        <w:rPr>
          <w:w w:val="105"/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Администратор СУФД-портала производит разблокировку УЗП и сброс пароля на временный, после чего доводит до пользователя временный пароль способом, указанным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в заявке на изменение УЗП.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При персональном обращении пользователь СУФД-портала предъявляет документ, подтверждающий личность, называет свою УЗП для разблокировки. Далее администратор СУФД-портала производит разблокировку и смену пароля и сообщает пользователю новый временный пароль.</w:t>
      </w:r>
    </w:p>
    <w:p w:rsidR="00C64598" w:rsidRPr="009C5E30" w:rsidRDefault="00C64598" w:rsidP="001932F7">
      <w:pPr>
        <w:pStyle w:val="a5"/>
        <w:numPr>
          <w:ilvl w:val="1"/>
          <w:numId w:val="4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После успешного входа в СУФД-Портал пользователь обязан сменить временный пароль </w:t>
      </w:r>
      <w:proofErr w:type="gramStart"/>
      <w:r w:rsidRPr="009C5E30">
        <w:rPr>
          <w:sz w:val="28"/>
          <w:szCs w:val="28"/>
        </w:rPr>
        <w:t>на</w:t>
      </w:r>
      <w:proofErr w:type="gramEnd"/>
      <w:r w:rsidR="00F6494A"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личный.</w:t>
      </w:r>
    </w:p>
    <w:p w:rsidR="00C64598" w:rsidRPr="009C5E30" w:rsidRDefault="00C64598" w:rsidP="001932F7">
      <w:pPr>
        <w:pStyle w:val="a3"/>
        <w:spacing w:line="360" w:lineRule="auto"/>
      </w:pPr>
    </w:p>
    <w:p w:rsidR="00C64598" w:rsidRPr="009C5E30" w:rsidRDefault="00C64598" w:rsidP="001932F7">
      <w:pPr>
        <w:pStyle w:val="a5"/>
        <w:numPr>
          <w:ilvl w:val="2"/>
          <w:numId w:val="12"/>
        </w:numPr>
        <w:tabs>
          <w:tab w:val="left" w:pos="1985"/>
        </w:tabs>
        <w:spacing w:line="360" w:lineRule="auto"/>
        <w:ind w:left="1843" w:right="425" w:firstLine="0"/>
        <w:jc w:val="center"/>
        <w:rPr>
          <w:b/>
          <w:sz w:val="28"/>
          <w:szCs w:val="28"/>
        </w:rPr>
      </w:pPr>
      <w:r w:rsidRPr="009C5E30">
        <w:rPr>
          <w:b/>
          <w:w w:val="105"/>
          <w:sz w:val="28"/>
          <w:szCs w:val="28"/>
        </w:rPr>
        <w:t xml:space="preserve">Разблокировка учетных </w:t>
      </w:r>
      <w:proofErr w:type="gramStart"/>
      <w:r w:rsidRPr="009C5E30">
        <w:rPr>
          <w:b/>
          <w:w w:val="105"/>
          <w:sz w:val="28"/>
          <w:szCs w:val="28"/>
        </w:rPr>
        <w:t>записей пользователя клиента</w:t>
      </w:r>
      <w:r>
        <w:rPr>
          <w:b/>
          <w:w w:val="105"/>
          <w:sz w:val="28"/>
          <w:szCs w:val="28"/>
        </w:rPr>
        <w:t xml:space="preserve"> </w:t>
      </w:r>
      <w:r w:rsidRPr="009C5E30">
        <w:rPr>
          <w:b/>
          <w:w w:val="105"/>
          <w:sz w:val="28"/>
          <w:szCs w:val="28"/>
        </w:rPr>
        <w:t>территориального отдела Управления</w:t>
      </w:r>
      <w:proofErr w:type="gramEnd"/>
    </w:p>
    <w:p w:rsidR="00C64598" w:rsidRPr="009C5E30" w:rsidRDefault="00C77A89" w:rsidP="001932F7">
      <w:pPr>
        <w:pStyle w:val="a5"/>
        <w:numPr>
          <w:ilvl w:val="1"/>
          <w:numId w:val="3"/>
        </w:numPr>
        <w:tabs>
          <w:tab w:val="left" w:pos="1479"/>
          <w:tab w:val="left" w:pos="8148"/>
        </w:tabs>
        <w:spacing w:line="360" w:lineRule="auto"/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Данный раздел</w:t>
      </w:r>
      <w:r w:rsidR="00C64598" w:rsidRPr="009C5E30">
        <w:rPr>
          <w:sz w:val="28"/>
          <w:szCs w:val="28"/>
        </w:rPr>
        <w:t xml:space="preserve"> описывает процесс разблокировки УЗП клиента территориального отдела Управления.</w:t>
      </w:r>
    </w:p>
    <w:p w:rsidR="00C64598" w:rsidRPr="009C5E30" w:rsidRDefault="00C64598" w:rsidP="000011F5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Для принудительного снятия системной блокировки УЗП СУФД-портала клиента территориального отдела Управления необходимо </w:t>
      </w:r>
      <w:r w:rsidRPr="009C5E30">
        <w:rPr>
          <w:sz w:val="28"/>
          <w:szCs w:val="28"/>
        </w:rPr>
        <w:lastRenderedPageBreak/>
        <w:t>представить в территориальный отдел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по месту нахождения клиента заявку на изменение УЗП по форме согласно приложению №2 к настоящему Порядку.</w:t>
      </w:r>
    </w:p>
    <w:p w:rsidR="000011F5" w:rsidRDefault="000011F5" w:rsidP="000011F5">
      <w:pPr>
        <w:pStyle w:val="a5"/>
        <w:numPr>
          <w:ilvl w:val="1"/>
          <w:numId w:val="3"/>
        </w:numPr>
        <w:tabs>
          <w:tab w:val="left" w:pos="1418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Разблокирование УЗП предполагает одновременный сброс пользовательского пароля </w:t>
      </w:r>
      <w:proofErr w:type="gramStart"/>
      <w:r w:rsidRPr="009C5E30">
        <w:rPr>
          <w:sz w:val="28"/>
          <w:szCs w:val="28"/>
        </w:rPr>
        <w:t>на</w:t>
      </w:r>
      <w:proofErr w:type="gramEnd"/>
      <w:r w:rsidRPr="009C5E30">
        <w:rPr>
          <w:sz w:val="28"/>
          <w:szCs w:val="28"/>
        </w:rPr>
        <w:t xml:space="preserve"> временный.</w:t>
      </w:r>
      <w:r>
        <w:rPr>
          <w:sz w:val="28"/>
          <w:szCs w:val="28"/>
        </w:rPr>
        <w:t xml:space="preserve"> После успешной авторизации в СУФД-Портале, пользователю будет предложено поменять временный пароль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личный. Без смены временного пароля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личный дальнейшая работа в СУФД-Портале будет невозможна.</w:t>
      </w:r>
    </w:p>
    <w:p w:rsidR="00972ECD" w:rsidRPr="000011F5" w:rsidRDefault="00972ECD" w:rsidP="00972ECD">
      <w:pPr>
        <w:pStyle w:val="a5"/>
        <w:numPr>
          <w:ilvl w:val="1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Разблокировка, смена пароля УЗП производится при наличии пользователя в действующей карточке образцов подписей к лицевым счетам. УЗП. Пользователи, не включенные в карточку образцов подписей к лицевым счетам, подлежат к блокировке.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tabs>
          <w:tab w:val="left" w:pos="1479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После получения заявки на изменение УЗП ответственный сотрудник ТО проверяет представленные данные на правильность оформления</w:t>
      </w:r>
      <w:r w:rsidRPr="009C5E30">
        <w:rPr>
          <w:position w:val="1"/>
          <w:sz w:val="28"/>
          <w:szCs w:val="28"/>
        </w:rPr>
        <w:t xml:space="preserve"> и при положительном результате проверки принимает заявку </w:t>
      </w:r>
      <w:r w:rsidRPr="009C5E30">
        <w:rPr>
          <w:sz w:val="28"/>
          <w:szCs w:val="28"/>
        </w:rPr>
        <w:t>к исполнению.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tabs>
          <w:tab w:val="left" w:pos="1486"/>
        </w:tabs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Ответственный сотрудник ТО после принятия заявки к исполнению передаёт ее на обработку в отдел ИС посредством регистрации  обращения  в ПУПЭ СУЭ с заполнением всех обязательных полей, руководствуясь следующими правилами:</w:t>
      </w:r>
    </w:p>
    <w:p w:rsidR="00C64598" w:rsidRDefault="00C64598" w:rsidP="001932F7">
      <w:pPr>
        <w:pStyle w:val="a5"/>
        <w:numPr>
          <w:ilvl w:val="2"/>
          <w:numId w:val="3"/>
        </w:numPr>
        <w:tabs>
          <w:tab w:val="left" w:pos="1694"/>
        </w:tabs>
        <w:spacing w:line="360" w:lineRule="auto"/>
        <w:ind w:left="0" w:firstLine="680"/>
        <w:rPr>
          <w:sz w:val="28"/>
          <w:szCs w:val="28"/>
        </w:rPr>
      </w:pPr>
      <w:r w:rsidRPr="009C5E30">
        <w:rPr>
          <w:sz w:val="28"/>
          <w:szCs w:val="28"/>
        </w:rPr>
        <w:t>Для каждой организации должно быть зарег</w:t>
      </w:r>
      <w:r>
        <w:rPr>
          <w:sz w:val="28"/>
          <w:szCs w:val="28"/>
        </w:rPr>
        <w:t>истрировано отдельное обращение</w:t>
      </w:r>
      <w:r w:rsidRPr="00FD1488">
        <w:rPr>
          <w:sz w:val="28"/>
          <w:szCs w:val="28"/>
        </w:rPr>
        <w:t>;</w:t>
      </w:r>
    </w:p>
    <w:p w:rsidR="00E93950" w:rsidRPr="009C5E30" w:rsidRDefault="00E93950" w:rsidP="001932F7">
      <w:pPr>
        <w:pStyle w:val="a5"/>
        <w:numPr>
          <w:ilvl w:val="2"/>
          <w:numId w:val="3"/>
        </w:numPr>
        <w:tabs>
          <w:tab w:val="left" w:pos="1694"/>
        </w:tabs>
        <w:spacing w:line="360" w:lineRule="auto"/>
        <w:ind w:left="0" w:firstLine="680"/>
        <w:rPr>
          <w:sz w:val="28"/>
          <w:szCs w:val="28"/>
        </w:rPr>
      </w:pPr>
      <w:r>
        <w:rPr>
          <w:sz w:val="28"/>
          <w:szCs w:val="28"/>
        </w:rPr>
        <w:t xml:space="preserve">Все пользователи для которых будет </w:t>
      </w:r>
      <w:proofErr w:type="gramStart"/>
      <w:r>
        <w:rPr>
          <w:sz w:val="28"/>
          <w:szCs w:val="28"/>
        </w:rPr>
        <w:t>производится</w:t>
      </w:r>
      <w:proofErr w:type="gramEnd"/>
      <w:r>
        <w:rPr>
          <w:sz w:val="28"/>
          <w:szCs w:val="28"/>
        </w:rPr>
        <w:t xml:space="preserve"> разблокировка, смена пароля УЗП должны присутствовать в действующей карточке образцов подписей к лицевым счетам.</w:t>
      </w:r>
    </w:p>
    <w:p w:rsidR="00C64598" w:rsidRPr="009C5E30" w:rsidRDefault="00C64598" w:rsidP="001932F7">
      <w:pPr>
        <w:pStyle w:val="a5"/>
        <w:numPr>
          <w:ilvl w:val="2"/>
          <w:numId w:val="3"/>
        </w:numPr>
        <w:tabs>
          <w:tab w:val="left" w:pos="1694"/>
        </w:tabs>
        <w:spacing w:line="360" w:lineRule="auto"/>
        <w:ind w:left="0" w:firstLine="680"/>
        <w:rPr>
          <w:sz w:val="28"/>
          <w:szCs w:val="28"/>
        </w:rPr>
      </w:pPr>
      <w:r w:rsidRPr="009C5E30">
        <w:rPr>
          <w:sz w:val="28"/>
          <w:szCs w:val="28"/>
        </w:rPr>
        <w:t>В поле «Описание» указывается: «СУФД-портал. Разблокировка/</w:t>
      </w:r>
      <w:r w:rsidR="00C77A89">
        <w:rPr>
          <w:sz w:val="28"/>
          <w:szCs w:val="28"/>
        </w:rPr>
        <w:t>Блокировка/С</w:t>
      </w:r>
      <w:r w:rsidRPr="009C5E30">
        <w:rPr>
          <w:sz w:val="28"/>
          <w:szCs w:val="28"/>
        </w:rPr>
        <w:t xml:space="preserve">мена пароля УЗП XXXXX», где XXXXX </w:t>
      </w:r>
      <w:r w:rsidRPr="009C5E30">
        <w:rPr>
          <w:w w:val="90"/>
          <w:sz w:val="28"/>
          <w:szCs w:val="28"/>
        </w:rPr>
        <w:t xml:space="preserve">— </w:t>
      </w:r>
      <w:r w:rsidRPr="009C5E30">
        <w:rPr>
          <w:sz w:val="28"/>
          <w:szCs w:val="28"/>
        </w:rPr>
        <w:t>соответствующий код РУБП/УБП/НУБП/УП, для которого будут производиться разблокировка</w:t>
      </w:r>
      <w:r w:rsidR="00C77A89">
        <w:rPr>
          <w:sz w:val="28"/>
          <w:szCs w:val="28"/>
        </w:rPr>
        <w:t>, блокировка</w:t>
      </w:r>
      <w:r w:rsidRPr="009C5E30">
        <w:rPr>
          <w:sz w:val="28"/>
          <w:szCs w:val="28"/>
        </w:rPr>
        <w:t xml:space="preserve"> или смена пароля УЗП в СУФД-портале. </w:t>
      </w:r>
      <w:proofErr w:type="gramStart"/>
      <w:r w:rsidRPr="009C5E30">
        <w:rPr>
          <w:sz w:val="28"/>
          <w:szCs w:val="28"/>
        </w:rPr>
        <w:t>В тексте обращения должна присутствовать следующая информация: код РУБП/УБП/НУБП/УП организации; наименование организации; логин пользователя, должность, Фамилия</w:t>
      </w:r>
      <w:r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Имя</w:t>
      </w:r>
      <w:r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Отчество пол</w:t>
      </w:r>
      <w:r>
        <w:rPr>
          <w:sz w:val="28"/>
          <w:szCs w:val="28"/>
        </w:rPr>
        <w:t>ьзователя, причины блокировки</w:t>
      </w:r>
      <w:r w:rsidR="00C77A89">
        <w:rPr>
          <w:sz w:val="28"/>
          <w:szCs w:val="28"/>
        </w:rPr>
        <w:t>, разблокировки, смены пароля</w:t>
      </w:r>
      <w:r w:rsidRPr="00FD1488">
        <w:rPr>
          <w:sz w:val="28"/>
          <w:szCs w:val="28"/>
        </w:rPr>
        <w:t>;</w:t>
      </w:r>
      <w:proofErr w:type="gramEnd"/>
    </w:p>
    <w:p w:rsidR="00C64598" w:rsidRPr="009C5E30" w:rsidRDefault="00C64598" w:rsidP="001932F7">
      <w:pPr>
        <w:pStyle w:val="a5"/>
        <w:numPr>
          <w:ilvl w:val="2"/>
          <w:numId w:val="3"/>
        </w:numPr>
        <w:tabs>
          <w:tab w:val="left" w:pos="1693"/>
        </w:tabs>
        <w:spacing w:line="360" w:lineRule="auto"/>
        <w:ind w:left="0" w:firstLine="680"/>
        <w:rPr>
          <w:sz w:val="28"/>
          <w:szCs w:val="28"/>
        </w:rPr>
      </w:pPr>
      <w:r w:rsidRPr="009C5E30">
        <w:rPr>
          <w:sz w:val="28"/>
          <w:szCs w:val="28"/>
        </w:rPr>
        <w:lastRenderedPageBreak/>
        <w:t>По кнопке «Добавить файл» ответственный сотрудник ТО прикрепляет сканированную копию заявки на изменение УЗП в формате JPG или PDF. При использовании формата PDF документ должен представлять собой изображение, а не распознанный текст. Вложение файлов других форматов не</w:t>
      </w:r>
      <w:r>
        <w:rPr>
          <w:sz w:val="28"/>
          <w:szCs w:val="28"/>
        </w:rPr>
        <w:t xml:space="preserve"> допускается</w:t>
      </w:r>
      <w:r>
        <w:rPr>
          <w:sz w:val="28"/>
          <w:szCs w:val="28"/>
          <w:lang w:val="en-US"/>
        </w:rPr>
        <w:t>;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Администратор СУФД-портала, взявший в работу инцидент, указывает в поле «Назначенный» свою учётную запись ПУПЭ СУЭ и проверяет оформление инцидента на </w:t>
      </w:r>
      <w:r w:rsidR="00E93950">
        <w:rPr>
          <w:sz w:val="28"/>
          <w:szCs w:val="28"/>
        </w:rPr>
        <w:t>соответствие пункту 8.6</w:t>
      </w:r>
      <w:r w:rsidRPr="009C5E30">
        <w:rPr>
          <w:sz w:val="28"/>
          <w:szCs w:val="28"/>
        </w:rPr>
        <w:t xml:space="preserve"> настоящего Порядка.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Если инци</w:t>
      </w:r>
      <w:r w:rsidR="00E93950">
        <w:rPr>
          <w:sz w:val="28"/>
          <w:szCs w:val="28"/>
        </w:rPr>
        <w:t>дент не соответствует пункту 8.6</w:t>
      </w:r>
      <w:r w:rsidRPr="009C5E30">
        <w:rPr>
          <w:sz w:val="28"/>
          <w:szCs w:val="28"/>
        </w:rPr>
        <w:t xml:space="preserve"> настоящего Порядка, то в обработке такого инцидента отказывается. При закрытии инцидента в поле «Решение» указывается причина отказа в обработке. Связанное с инцидентом обращение в ПУПЭ СУЭ закрывается автоматически при закрытии инцидента.</w:t>
      </w:r>
    </w:p>
    <w:p w:rsidR="00C64598" w:rsidRPr="009C5E30" w:rsidRDefault="00C64598" w:rsidP="001932F7">
      <w:pPr>
        <w:pStyle w:val="a5"/>
        <w:numPr>
          <w:ilvl w:val="2"/>
          <w:numId w:val="3"/>
        </w:numPr>
        <w:spacing w:line="360" w:lineRule="auto"/>
        <w:ind w:left="0" w:firstLine="680"/>
        <w:rPr>
          <w:sz w:val="28"/>
          <w:szCs w:val="28"/>
        </w:rPr>
      </w:pPr>
      <w:r w:rsidRPr="009C5E30">
        <w:rPr>
          <w:sz w:val="28"/>
          <w:szCs w:val="28"/>
        </w:rPr>
        <w:t>При получении отказа в обработке обращения (инцидента) ответственный сотрудник ТО исправляет замечания и регистрирует новое обраще</w:t>
      </w:r>
      <w:r w:rsidR="00E93950">
        <w:rPr>
          <w:sz w:val="28"/>
          <w:szCs w:val="28"/>
        </w:rPr>
        <w:t>ние в соответствии с пунктом 8.6</w:t>
      </w:r>
      <w:r>
        <w:rPr>
          <w:sz w:val="28"/>
          <w:szCs w:val="28"/>
        </w:rPr>
        <w:t xml:space="preserve"> настоящего Порядка</w:t>
      </w:r>
      <w:r w:rsidR="00E93950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если и</w:t>
      </w:r>
      <w:r w:rsidR="00E93950">
        <w:rPr>
          <w:sz w:val="28"/>
          <w:szCs w:val="28"/>
        </w:rPr>
        <w:t>нцидент соответствует пункту 8.6</w:t>
      </w:r>
      <w:r w:rsidRPr="009C5E30">
        <w:rPr>
          <w:sz w:val="28"/>
          <w:szCs w:val="28"/>
        </w:rPr>
        <w:t xml:space="preserve"> настоящего Порядка, администратор СУФД-портала производит разблокировку УЗП и сброс пароля </w:t>
      </w:r>
      <w:proofErr w:type="gramStart"/>
      <w:r w:rsidRPr="009C5E30">
        <w:rPr>
          <w:sz w:val="28"/>
          <w:szCs w:val="28"/>
        </w:rPr>
        <w:t>на</w:t>
      </w:r>
      <w:proofErr w:type="gramEnd"/>
      <w:r w:rsidRPr="009C5E30">
        <w:rPr>
          <w:sz w:val="28"/>
          <w:szCs w:val="28"/>
        </w:rPr>
        <w:t xml:space="preserve"> временный.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Закрывает инцидент с указанием в поле «Решение» информации о временных паролях пользователя. Связанное с инцидентом обращение закрывается автоматически.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Ответственный сотрудник ТО доводит информацию </w:t>
      </w:r>
      <w:proofErr w:type="gramStart"/>
      <w:r w:rsidRPr="009C5E30">
        <w:rPr>
          <w:sz w:val="28"/>
          <w:szCs w:val="28"/>
        </w:rPr>
        <w:t>о</w:t>
      </w:r>
      <w:proofErr w:type="gramEnd"/>
      <w:r w:rsidRPr="009C5E30">
        <w:rPr>
          <w:sz w:val="28"/>
          <w:szCs w:val="28"/>
        </w:rPr>
        <w:t xml:space="preserve"> временных паролей до лиц, указанных в заявке на изменение УЗП.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Сохранность полученных заявок на изменение УЗП обеспечивается ответственным сотрудником ТО.</w:t>
      </w:r>
    </w:p>
    <w:p w:rsidR="00C64598" w:rsidRPr="009C5E30" w:rsidRDefault="00C64598" w:rsidP="001932F7">
      <w:pPr>
        <w:pStyle w:val="a5"/>
        <w:numPr>
          <w:ilvl w:val="1"/>
          <w:numId w:val="3"/>
        </w:numPr>
        <w:spacing w:line="360" w:lineRule="auto"/>
        <w:ind w:left="0" w:firstLine="680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После успешного входа в СУФД-Портал пользователь обязан сменить временный пароль </w:t>
      </w:r>
      <w:proofErr w:type="gramStart"/>
      <w:r w:rsidRPr="009C5E30">
        <w:rPr>
          <w:sz w:val="28"/>
          <w:szCs w:val="28"/>
        </w:rPr>
        <w:t>на</w:t>
      </w:r>
      <w:proofErr w:type="gramEnd"/>
      <w:r w:rsidRPr="009C5E30">
        <w:rPr>
          <w:sz w:val="28"/>
          <w:szCs w:val="28"/>
        </w:rPr>
        <w:t xml:space="preserve"> личный.</w:t>
      </w:r>
    </w:p>
    <w:p w:rsidR="00C64598" w:rsidRPr="009C5E30" w:rsidRDefault="00C64598" w:rsidP="001932F7">
      <w:pPr>
        <w:pStyle w:val="a3"/>
        <w:spacing w:line="360" w:lineRule="auto"/>
      </w:pPr>
    </w:p>
    <w:p w:rsidR="00C64598" w:rsidRPr="001932F7" w:rsidRDefault="00C64598" w:rsidP="001932F7">
      <w:pPr>
        <w:pStyle w:val="a5"/>
        <w:numPr>
          <w:ilvl w:val="2"/>
          <w:numId w:val="12"/>
        </w:numPr>
        <w:tabs>
          <w:tab w:val="left" w:pos="1985"/>
        </w:tabs>
        <w:spacing w:line="360" w:lineRule="auto"/>
        <w:ind w:left="1701" w:right="284" w:hanging="283"/>
        <w:jc w:val="center"/>
        <w:rPr>
          <w:b/>
          <w:sz w:val="28"/>
          <w:szCs w:val="28"/>
        </w:rPr>
      </w:pPr>
      <w:r w:rsidRPr="009C5E30">
        <w:rPr>
          <w:b/>
          <w:w w:val="105"/>
          <w:sz w:val="28"/>
          <w:szCs w:val="28"/>
        </w:rPr>
        <w:t>Прикрепление к учетной записи пользователя сертификатов клиента Управления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Для осуществления процедуры подписания финансовых </w:t>
      </w:r>
      <w:r w:rsidRPr="009C5E30">
        <w:rPr>
          <w:sz w:val="28"/>
          <w:szCs w:val="28"/>
        </w:rPr>
        <w:lastRenderedPageBreak/>
        <w:t>документов, направляемых посредством СУФД-Портала, электронной подписью, сертификат ЭП должен быть зарегистрирован в системе СУФД-Портал.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Регистрация сертификатов ЭП пользователей СУФД-Портала</w:t>
      </w:r>
      <w:r w:rsidR="005D68C2"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производится только при наличии пользователей в карточке образцов подписей</w:t>
      </w:r>
      <w:r w:rsidR="005D68C2">
        <w:rPr>
          <w:sz w:val="28"/>
          <w:szCs w:val="28"/>
        </w:rPr>
        <w:t xml:space="preserve"> к лицевым счетам</w:t>
      </w:r>
      <w:r w:rsidRPr="009C5E30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Для регистрации сертификата пользователя СУФД-Портала допускаются следующие виды обращений:</w:t>
      </w:r>
    </w:p>
    <w:p w:rsidR="00C64598" w:rsidRPr="009C5E30" w:rsidRDefault="00C64598" w:rsidP="001932F7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Представление в электронном виде на адрес электронной почты отдела ИС </w:t>
      </w:r>
      <w:hyperlink r:id="rId13" w:history="1">
        <w:r w:rsidRPr="009C5E30">
          <w:rPr>
            <w:rStyle w:val="a8"/>
            <w:sz w:val="28"/>
            <w:szCs w:val="28"/>
            <w:lang w:val="en-US"/>
          </w:rPr>
          <w:t>sufd</w:t>
        </w:r>
        <w:r w:rsidRPr="009C5E30">
          <w:rPr>
            <w:rStyle w:val="a8"/>
            <w:sz w:val="28"/>
            <w:szCs w:val="28"/>
          </w:rPr>
          <w:t>1600@</w:t>
        </w:r>
        <w:r w:rsidRPr="009C5E30">
          <w:rPr>
            <w:rStyle w:val="a8"/>
            <w:sz w:val="28"/>
            <w:szCs w:val="28"/>
            <w:lang w:val="en-US"/>
          </w:rPr>
          <w:t>roskazna</w:t>
        </w:r>
        <w:r w:rsidRPr="009C5E30">
          <w:rPr>
            <w:rStyle w:val="a8"/>
            <w:sz w:val="28"/>
            <w:szCs w:val="28"/>
          </w:rPr>
          <w:t>.</w:t>
        </w:r>
        <w:proofErr w:type="spellStart"/>
        <w:r w:rsidRPr="009C5E30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9C5E30">
        <w:rPr>
          <w:sz w:val="28"/>
          <w:szCs w:val="28"/>
        </w:rPr>
        <w:t xml:space="preserve"> информацию о получении сертификата клиентом. В информации, отправляемой в электронном виде</w:t>
      </w:r>
      <w:r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должен быть указан действующий логин пользователя СУФД-Портала, Фамилия</w:t>
      </w:r>
      <w:r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Имя</w:t>
      </w:r>
      <w:r>
        <w:rPr>
          <w:sz w:val="28"/>
          <w:szCs w:val="28"/>
        </w:rPr>
        <w:t>,</w:t>
      </w:r>
      <w:r w:rsidRPr="009C5E30">
        <w:rPr>
          <w:sz w:val="28"/>
          <w:szCs w:val="28"/>
        </w:rPr>
        <w:t xml:space="preserve"> Отчество, наименование организации, дата действия сертификата</w:t>
      </w:r>
      <w:r w:rsidRPr="00FD1488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Устное обращение пользователя клиента по телефону в отдел ИС с предъявлением информации о действующем логине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и дате действия сертификата</w:t>
      </w:r>
      <w:r w:rsidRPr="00FD1488">
        <w:rPr>
          <w:w w:val="105"/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center"/>
        <w:rPr>
          <w:sz w:val="28"/>
          <w:szCs w:val="28"/>
        </w:rPr>
      </w:pPr>
      <w:r w:rsidRPr="009C5E30">
        <w:rPr>
          <w:sz w:val="28"/>
          <w:szCs w:val="28"/>
        </w:rPr>
        <w:t>Администратор СУФД-Портала после получения информации от клиента об издании сертификата для работы в СУФД-Портале, проверяет:</w:t>
      </w:r>
    </w:p>
    <w:p w:rsidR="00C64598" w:rsidRPr="009C5E30" w:rsidRDefault="00C64598" w:rsidP="001932F7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 xml:space="preserve"> Наличие на сетевом ресурсе Управления электронной копии сертификата ЭП</w:t>
      </w:r>
      <w:r w:rsidRPr="00FD1488">
        <w:rPr>
          <w:sz w:val="28"/>
          <w:szCs w:val="28"/>
        </w:rPr>
        <w:t>;</w:t>
      </w:r>
    </w:p>
    <w:p w:rsidR="00C64598" w:rsidRPr="009C5E30" w:rsidRDefault="000B6BAA" w:rsidP="001932F7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4598" w:rsidRPr="009C5E30">
        <w:rPr>
          <w:sz w:val="28"/>
          <w:szCs w:val="28"/>
        </w:rPr>
        <w:t>аличие пользователя в карточке образцов подписей</w:t>
      </w:r>
      <w:r w:rsidR="005D68C2">
        <w:rPr>
          <w:sz w:val="28"/>
          <w:szCs w:val="28"/>
        </w:rPr>
        <w:t xml:space="preserve"> к лицевым счетам</w:t>
      </w:r>
      <w:r w:rsidR="00C64598" w:rsidRPr="009C5E30">
        <w:rPr>
          <w:sz w:val="28"/>
          <w:szCs w:val="28"/>
        </w:rPr>
        <w:t xml:space="preserve"> клиента</w:t>
      </w:r>
      <w:r w:rsidR="00C64598" w:rsidRPr="00FD1488">
        <w:rPr>
          <w:sz w:val="28"/>
          <w:szCs w:val="28"/>
        </w:rPr>
        <w:t>;</w:t>
      </w:r>
      <w:r>
        <w:rPr>
          <w:sz w:val="28"/>
          <w:szCs w:val="28"/>
        </w:rPr>
        <w:t xml:space="preserve"> при открытом лицевом счете в Управлении;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устного обращения пользователя клиента по телефону, Администратор СУФД-Портала выполняет проверку по пунктам 9.4 настоящего Порядка.</w:t>
      </w:r>
    </w:p>
    <w:p w:rsidR="00C64598" w:rsidRPr="009C5E30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положительной проверки выполняет регистрацию сертификата ЭП к УЗП и актуализацию формализованной должности УЗП в соответствии с карточкой образцов подписей</w:t>
      </w:r>
      <w:r w:rsidR="000B6BAA">
        <w:rPr>
          <w:sz w:val="28"/>
          <w:szCs w:val="28"/>
        </w:rPr>
        <w:t xml:space="preserve"> к лицевым счетам</w:t>
      </w:r>
      <w:r w:rsidRPr="009C5E30">
        <w:rPr>
          <w:sz w:val="28"/>
          <w:szCs w:val="28"/>
        </w:rPr>
        <w:t>.</w:t>
      </w:r>
    </w:p>
    <w:p w:rsidR="00C64598" w:rsidRDefault="00C64598" w:rsidP="001932F7">
      <w:pPr>
        <w:pStyle w:val="a5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C5E30">
        <w:rPr>
          <w:sz w:val="28"/>
          <w:szCs w:val="28"/>
        </w:rPr>
        <w:t>В случае отрицательной проверки одного из пунктов 9.4 настоящего Порядка, привязка сертификата ЭП не производится.</w:t>
      </w:r>
      <w:r>
        <w:rPr>
          <w:sz w:val="28"/>
          <w:szCs w:val="28"/>
        </w:rPr>
        <w:t xml:space="preserve"> </w:t>
      </w:r>
      <w:r w:rsidR="000B6BAA">
        <w:rPr>
          <w:sz w:val="28"/>
          <w:szCs w:val="28"/>
        </w:rPr>
        <w:t>Информация об отказе доводится следующим образом:</w:t>
      </w:r>
    </w:p>
    <w:p w:rsidR="000B6BAA" w:rsidRDefault="00C64598" w:rsidP="000B6BAA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9C5E30">
        <w:rPr>
          <w:sz w:val="28"/>
          <w:szCs w:val="28"/>
        </w:rPr>
        <w:t>В случае обращения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 xml:space="preserve">клиента в электронном виде на адрес электронной почты отдела ИС, Администратор СУФД-Портала отправляет </w:t>
      </w:r>
      <w:r w:rsidRPr="009C5E30">
        <w:rPr>
          <w:sz w:val="28"/>
          <w:szCs w:val="28"/>
        </w:rPr>
        <w:lastRenderedPageBreak/>
        <w:t>информацию об отказе регистрации сертификата с причинами отказа на электронн</w:t>
      </w:r>
      <w:r w:rsidR="000B6BAA">
        <w:rPr>
          <w:sz w:val="28"/>
          <w:szCs w:val="28"/>
        </w:rPr>
        <w:t>ой почту отправителя обращения;</w:t>
      </w:r>
      <w:proofErr w:type="gramEnd"/>
    </w:p>
    <w:p w:rsidR="00C64598" w:rsidRPr="000B6BAA" w:rsidRDefault="00C64598" w:rsidP="000B6BAA">
      <w:pPr>
        <w:pStyle w:val="a5"/>
        <w:numPr>
          <w:ilvl w:val="2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B6BAA">
        <w:rPr>
          <w:sz w:val="28"/>
          <w:szCs w:val="28"/>
        </w:rPr>
        <w:t>При устном обращении пользователя клиента, Администратор СУФД-Портала доводит информацию об отказе регист</w:t>
      </w:r>
      <w:r w:rsidR="000B6BAA">
        <w:rPr>
          <w:sz w:val="28"/>
          <w:szCs w:val="28"/>
        </w:rPr>
        <w:t>рации сертификатов пользователя.</w:t>
      </w:r>
    </w:p>
    <w:p w:rsidR="001932F7" w:rsidRPr="009C5E30" w:rsidRDefault="001932F7" w:rsidP="001932F7">
      <w:pPr>
        <w:pStyle w:val="a5"/>
        <w:spacing w:line="360" w:lineRule="auto"/>
        <w:ind w:left="709" w:firstLine="0"/>
        <w:rPr>
          <w:sz w:val="28"/>
          <w:szCs w:val="28"/>
        </w:rPr>
      </w:pPr>
    </w:p>
    <w:p w:rsidR="00C64598" w:rsidRPr="001932F7" w:rsidRDefault="00C64598" w:rsidP="001932F7">
      <w:pPr>
        <w:pStyle w:val="a5"/>
        <w:tabs>
          <w:tab w:val="left" w:pos="1985"/>
        </w:tabs>
        <w:spacing w:line="360" w:lineRule="auto"/>
        <w:ind w:left="1701" w:right="851" w:firstLine="0"/>
        <w:jc w:val="center"/>
        <w:rPr>
          <w:b/>
          <w:sz w:val="28"/>
          <w:szCs w:val="28"/>
        </w:rPr>
      </w:pPr>
      <w:r w:rsidRPr="009C5E30">
        <w:rPr>
          <w:b/>
          <w:w w:val="105"/>
          <w:sz w:val="28"/>
          <w:szCs w:val="28"/>
          <w:lang w:val="en-US"/>
        </w:rPr>
        <w:t>X</w:t>
      </w:r>
      <w:r w:rsidRPr="009C5E30">
        <w:rPr>
          <w:b/>
          <w:w w:val="105"/>
          <w:sz w:val="28"/>
          <w:szCs w:val="28"/>
        </w:rPr>
        <w:t>. Прикрепление к учетной записи пользователя сертификатов клиента территориального отдела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Для осуществления процедуры подписания финансовых документов, направляемых посредством СУФД-Портала, электронной подписью, сертификат ЭП должен быть зарегистрирован в системе СУФД-Портал.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Регистрация пользовательских сертификатов ЭП клиентов СУФД-Портала с открытыми в Управлении лицевыми счетами производится в соответствии  с представленной клиентом карточкой образцов подписей к лицевым счетам.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Для регистрации сертификата пользователя СУФД-Портала допускаются следующие виды обращений: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Устное обращение пользователя клиента по телефону в территориальный отдел Управления с предъявлением информации о действующем логине и дате действия сертификат</w:t>
      </w:r>
      <w:r>
        <w:rPr>
          <w:sz w:val="28"/>
          <w:szCs w:val="28"/>
        </w:rPr>
        <w:t>а</w:t>
      </w:r>
      <w:r w:rsidR="0064013D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Персональное обращение пользователя с предъявлением доку</w:t>
      </w:r>
      <w:r w:rsidR="003C72FE">
        <w:rPr>
          <w:sz w:val="28"/>
          <w:szCs w:val="28"/>
        </w:rPr>
        <w:t>мента, подтверждающего личность</w:t>
      </w:r>
      <w:r w:rsidR="0064013D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tabs>
          <w:tab w:val="left" w:pos="1383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положительной проверки ответственный сотр</w:t>
      </w:r>
      <w:r w:rsidR="003C72FE">
        <w:rPr>
          <w:sz w:val="28"/>
          <w:szCs w:val="28"/>
        </w:rPr>
        <w:t>удник ТО регистрирует обращение в</w:t>
      </w:r>
      <w:r w:rsidRPr="009C5E30">
        <w:rPr>
          <w:sz w:val="28"/>
          <w:szCs w:val="28"/>
        </w:rPr>
        <w:t xml:space="preserve"> ПУПЭ СУЭ с заполнением всех обязательных полей, руководствуясь следующими правилами: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tabs>
          <w:tab w:val="left" w:pos="1581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Для каждой организации должно быть зарегистрировано </w:t>
      </w:r>
      <w:r>
        <w:rPr>
          <w:sz w:val="28"/>
          <w:szCs w:val="28"/>
        </w:rPr>
        <w:t>отдельное обращение</w:t>
      </w:r>
      <w:r w:rsidRPr="00FD1488">
        <w:rPr>
          <w:sz w:val="28"/>
          <w:szCs w:val="28"/>
        </w:rPr>
        <w:t>;</w:t>
      </w:r>
    </w:p>
    <w:p w:rsidR="00C64598" w:rsidRPr="009C5E30" w:rsidRDefault="003C72FE" w:rsidP="001932F7">
      <w:pPr>
        <w:pStyle w:val="a5"/>
        <w:numPr>
          <w:ilvl w:val="2"/>
          <w:numId w:val="1"/>
        </w:numPr>
        <w:tabs>
          <w:tab w:val="left" w:pos="1580"/>
        </w:tabs>
        <w:spacing w:line="36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поле «Описание» указывается: «СУФД-портал.</w:t>
      </w:r>
      <w:r w:rsidR="00C64598" w:rsidRPr="009C5E30">
        <w:rPr>
          <w:sz w:val="28"/>
          <w:szCs w:val="28"/>
        </w:rPr>
        <w:t xml:space="preserve"> Плановая смена ЭП 16</w:t>
      </w:r>
      <w:r w:rsidR="00C64598" w:rsidRPr="009C5E30">
        <w:rPr>
          <w:sz w:val="28"/>
          <w:szCs w:val="28"/>
          <w:lang w:val="en-US"/>
        </w:rPr>
        <w:t>XX</w:t>
      </w:r>
      <w:r w:rsidR="00C64598" w:rsidRPr="009C5E30">
        <w:rPr>
          <w:sz w:val="28"/>
          <w:szCs w:val="28"/>
        </w:rPr>
        <w:t>_</w:t>
      </w:r>
      <w:r w:rsidR="00C64598" w:rsidRPr="009C5E30">
        <w:rPr>
          <w:sz w:val="28"/>
          <w:szCs w:val="28"/>
          <w:lang w:val="en-US"/>
        </w:rPr>
        <w:t>YYYY</w:t>
      </w:r>
      <w:r w:rsidR="00C64598" w:rsidRPr="009C5E30">
        <w:rPr>
          <w:sz w:val="28"/>
          <w:szCs w:val="28"/>
        </w:rPr>
        <w:t>_</w:t>
      </w:r>
      <w:r w:rsidR="00C64598" w:rsidRPr="009C5E30">
        <w:rPr>
          <w:sz w:val="28"/>
          <w:szCs w:val="28"/>
          <w:lang w:val="en-US"/>
        </w:rPr>
        <w:t>FIO</w:t>
      </w:r>
      <w:r w:rsidR="00C64598" w:rsidRPr="009C5E30">
        <w:rPr>
          <w:sz w:val="28"/>
          <w:szCs w:val="28"/>
        </w:rPr>
        <w:t>», где 16</w:t>
      </w:r>
      <w:r w:rsidR="00C64598" w:rsidRPr="009C5E30">
        <w:rPr>
          <w:sz w:val="28"/>
          <w:szCs w:val="28"/>
          <w:lang w:val="en-US"/>
        </w:rPr>
        <w:t>XX</w:t>
      </w:r>
      <w:r w:rsidR="00C64598" w:rsidRPr="009C5E30">
        <w:rPr>
          <w:sz w:val="28"/>
          <w:szCs w:val="28"/>
        </w:rPr>
        <w:t>_</w:t>
      </w:r>
      <w:r w:rsidR="00C64598" w:rsidRPr="009C5E30">
        <w:rPr>
          <w:sz w:val="28"/>
          <w:szCs w:val="28"/>
          <w:lang w:val="en-US"/>
        </w:rPr>
        <w:t>YYYY</w:t>
      </w:r>
      <w:r w:rsidR="00C64598" w:rsidRPr="009C5E30">
        <w:rPr>
          <w:sz w:val="28"/>
          <w:szCs w:val="28"/>
        </w:rPr>
        <w:t>_</w:t>
      </w:r>
      <w:r w:rsidR="00C64598" w:rsidRPr="009C5E30">
        <w:rPr>
          <w:sz w:val="28"/>
          <w:szCs w:val="28"/>
          <w:lang w:val="en-US"/>
        </w:rPr>
        <w:t>FIO</w:t>
      </w:r>
      <w:r>
        <w:rPr>
          <w:sz w:val="28"/>
          <w:szCs w:val="28"/>
        </w:rPr>
        <w:t xml:space="preserve"> </w:t>
      </w:r>
      <w:r w:rsidR="00C64598" w:rsidRPr="009C5E30">
        <w:rPr>
          <w:w w:val="90"/>
          <w:sz w:val="28"/>
          <w:szCs w:val="28"/>
        </w:rPr>
        <w:t xml:space="preserve">— </w:t>
      </w:r>
      <w:r w:rsidR="00C64598" w:rsidRPr="009C5E30">
        <w:rPr>
          <w:sz w:val="28"/>
          <w:szCs w:val="28"/>
        </w:rPr>
        <w:t>соответствующий логин пользователя. В тексте обращения должна присутствовать следующая информация: код РУБП/УБП/НУБП/УП организации; наименование организации; логин пользователя; должность, Фамилия</w:t>
      </w:r>
      <w:r w:rsidR="00C64598">
        <w:rPr>
          <w:sz w:val="28"/>
          <w:szCs w:val="28"/>
        </w:rPr>
        <w:t>,</w:t>
      </w:r>
      <w:r w:rsidR="00C64598" w:rsidRPr="009C5E30">
        <w:rPr>
          <w:sz w:val="28"/>
          <w:szCs w:val="28"/>
        </w:rPr>
        <w:t xml:space="preserve"> Имя</w:t>
      </w:r>
      <w:r w:rsidR="00C64598">
        <w:rPr>
          <w:sz w:val="28"/>
          <w:szCs w:val="28"/>
        </w:rPr>
        <w:t>,</w:t>
      </w:r>
      <w:r w:rsidR="00C64598" w:rsidRPr="009C5E30">
        <w:rPr>
          <w:sz w:val="28"/>
          <w:szCs w:val="28"/>
        </w:rPr>
        <w:t xml:space="preserve"> Отчество </w:t>
      </w:r>
      <w:r w:rsidR="00C64598" w:rsidRPr="009C5E30">
        <w:rPr>
          <w:sz w:val="28"/>
          <w:szCs w:val="28"/>
        </w:rPr>
        <w:lastRenderedPageBreak/>
        <w:t>пользователя</w:t>
      </w:r>
      <w:r w:rsidR="00C64598" w:rsidRPr="00FD1488">
        <w:rPr>
          <w:sz w:val="28"/>
          <w:szCs w:val="28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tabs>
          <w:tab w:val="left" w:pos="1580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Ответственный сотрудник ТО в обращении прикрепляет файл сертификата</w:t>
      </w:r>
      <w:r>
        <w:rPr>
          <w:sz w:val="28"/>
          <w:szCs w:val="28"/>
        </w:rPr>
        <w:t xml:space="preserve"> открытого ключа пользователей</w:t>
      </w:r>
      <w:r w:rsidR="0064013D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tabs>
          <w:tab w:val="left" w:pos="1376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Администратор СУФД-портала, взявший  в работу </w:t>
      </w:r>
      <w:r w:rsidR="003C72FE">
        <w:rPr>
          <w:sz w:val="28"/>
          <w:szCs w:val="28"/>
        </w:rPr>
        <w:t xml:space="preserve">инцидент, </w:t>
      </w:r>
      <w:r w:rsidRPr="009C5E30">
        <w:rPr>
          <w:sz w:val="28"/>
          <w:szCs w:val="28"/>
        </w:rPr>
        <w:t>указывает в поле «Назначенный» свою учётную запись ПУПЭ</w:t>
      </w:r>
      <w:r>
        <w:rPr>
          <w:sz w:val="28"/>
          <w:szCs w:val="28"/>
        </w:rPr>
        <w:t xml:space="preserve"> </w:t>
      </w:r>
      <w:r w:rsidRPr="009C5E30">
        <w:rPr>
          <w:sz w:val="28"/>
          <w:szCs w:val="28"/>
        </w:rPr>
        <w:t>СУЭ и проверяет оформление инцидента на соответствие пункта 10.4 настоящего Порядка.</w:t>
      </w:r>
    </w:p>
    <w:p w:rsidR="003C72FE" w:rsidRDefault="00C64598" w:rsidP="003C72FE">
      <w:pPr>
        <w:pStyle w:val="a5"/>
        <w:numPr>
          <w:ilvl w:val="1"/>
          <w:numId w:val="1"/>
        </w:numPr>
        <w:tabs>
          <w:tab w:val="left" w:pos="1373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Если инцидент не соответствует пункту 10.4 настоящего Порядка,</w:t>
      </w:r>
      <w:r>
        <w:rPr>
          <w:sz w:val="28"/>
        </w:rPr>
        <w:t xml:space="preserve"> </w:t>
      </w:r>
      <w:r w:rsidRPr="009C5E30">
        <w:rPr>
          <w:sz w:val="28"/>
          <w:szCs w:val="28"/>
        </w:rPr>
        <w:t>то в обработке такого инцидента отказывается. При закрытии инцидента в поле «Решение» указывается причина отказа в обработке. Связанное с инцидентом обращение в ПУПЭ СУЭ закрывается автоматически при закрытии инцидента.</w:t>
      </w:r>
    </w:p>
    <w:p w:rsidR="00C64598" w:rsidRPr="003C72FE" w:rsidRDefault="00C64598" w:rsidP="003C72FE">
      <w:pPr>
        <w:pStyle w:val="a5"/>
        <w:numPr>
          <w:ilvl w:val="1"/>
          <w:numId w:val="1"/>
        </w:numPr>
        <w:tabs>
          <w:tab w:val="left" w:pos="1373"/>
        </w:tabs>
        <w:spacing w:line="360" w:lineRule="auto"/>
        <w:ind w:left="0" w:firstLine="709"/>
        <w:rPr>
          <w:sz w:val="28"/>
          <w:szCs w:val="28"/>
        </w:rPr>
      </w:pPr>
      <w:r w:rsidRPr="003C72FE">
        <w:rPr>
          <w:sz w:val="28"/>
          <w:szCs w:val="28"/>
        </w:rPr>
        <w:t>При получении отказа в обработке обращения (инцидента) ответственный сотрудник ТО исправляет замечания указанные в поле «Решение» и регистрирует новое обращение в соответствии с пунктом 10.4 настоящего Порядка</w:t>
      </w:r>
      <w:r w:rsidR="003C72FE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tabs>
          <w:tab w:val="left" w:pos="1336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position w:val="1"/>
          <w:sz w:val="28"/>
          <w:szCs w:val="28"/>
        </w:rPr>
        <w:t xml:space="preserve">Если инцидент соответствует пункту 10.4 настоящего Порядка, </w:t>
      </w:r>
      <w:r w:rsidRPr="009C5E30">
        <w:rPr>
          <w:sz w:val="28"/>
          <w:szCs w:val="28"/>
        </w:rPr>
        <w:t>он принимается администратором СУФД-портала к обработке, при этом администратор СУФД-портала указывает в поле «Назначенный» свою учётную запись ПУПЭ СУЭ</w:t>
      </w:r>
      <w:r w:rsidRPr="00FD1488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 xml:space="preserve">Администратор СУФД-портала, взявший в работу инцидент, </w:t>
      </w:r>
      <w:r w:rsidR="002202E6">
        <w:rPr>
          <w:sz w:val="28"/>
          <w:szCs w:val="28"/>
        </w:rPr>
        <w:t xml:space="preserve">в случае если у клиента открыт лицевой счет в Управлении, </w:t>
      </w:r>
      <w:r w:rsidRPr="009C5E30">
        <w:rPr>
          <w:sz w:val="28"/>
          <w:szCs w:val="28"/>
        </w:rPr>
        <w:t>проверяет наличие пользователя и права подписи в карточке образцов подписей</w:t>
      </w:r>
      <w:r>
        <w:rPr>
          <w:sz w:val="28"/>
          <w:szCs w:val="28"/>
        </w:rPr>
        <w:t xml:space="preserve"> к лицевым счетам</w:t>
      </w:r>
      <w:r w:rsidRPr="009C5E30">
        <w:rPr>
          <w:sz w:val="28"/>
          <w:szCs w:val="28"/>
        </w:rPr>
        <w:t xml:space="preserve"> клиента.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если администратор СУФД-портала выявляет не соответствие пользователя и права подписи в карточке образцов подписей к лицевым счетам, инцидент отказывается, причина отказа указывается в разделе «Решение». Связанное с инцидентом обращение в ПУПЭ СУЭ закрывается автоматически при закрытии инцидента.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После закрытия обращения, ответственный сотрудник ТО доводит до клиента информацию с указанием причины отказа</w:t>
      </w:r>
      <w:r w:rsidR="002202E6">
        <w:rPr>
          <w:sz w:val="28"/>
          <w:szCs w:val="28"/>
        </w:rPr>
        <w:t>.</w:t>
      </w:r>
    </w:p>
    <w:p w:rsidR="00C64598" w:rsidRPr="009C5E30" w:rsidRDefault="00C64598" w:rsidP="001932F7">
      <w:pPr>
        <w:pStyle w:val="a5"/>
        <w:numPr>
          <w:ilvl w:val="1"/>
          <w:numId w:val="1"/>
        </w:numPr>
        <w:tabs>
          <w:tab w:val="left" w:pos="1418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В случае если обращение оформлено в соответствии с пунктами 10.2, 10.4 настоящего Порядка, администратор СУФД-портала:</w:t>
      </w:r>
    </w:p>
    <w:p w:rsidR="00C64598" w:rsidRDefault="00C64598" w:rsidP="001932F7">
      <w:pPr>
        <w:pStyle w:val="a5"/>
        <w:numPr>
          <w:ilvl w:val="2"/>
          <w:numId w:val="1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lastRenderedPageBreak/>
        <w:t>Производит регис</w:t>
      </w:r>
      <w:r>
        <w:rPr>
          <w:sz w:val="28"/>
          <w:szCs w:val="28"/>
        </w:rPr>
        <w:t>трацию сертификата пользователя</w:t>
      </w:r>
      <w:r>
        <w:rPr>
          <w:sz w:val="28"/>
          <w:szCs w:val="28"/>
          <w:lang w:val="en-US"/>
        </w:rPr>
        <w:t>;</w:t>
      </w:r>
    </w:p>
    <w:p w:rsidR="00C64598" w:rsidRPr="00575BD9" w:rsidRDefault="00C64598" w:rsidP="001932F7">
      <w:pPr>
        <w:pStyle w:val="a5"/>
        <w:numPr>
          <w:ilvl w:val="2"/>
          <w:numId w:val="1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575BD9">
        <w:rPr>
          <w:sz w:val="28"/>
          <w:szCs w:val="28"/>
        </w:rPr>
        <w:t xml:space="preserve">Закрывает инцидент с указанием в поле «Решение» информации о регистрации сертификата пользователя. Связанное с инцидентом обращение закрывается </w:t>
      </w:r>
      <w:r>
        <w:rPr>
          <w:sz w:val="28"/>
          <w:szCs w:val="28"/>
        </w:rPr>
        <w:t>автоматически</w:t>
      </w:r>
      <w:r>
        <w:rPr>
          <w:sz w:val="28"/>
          <w:szCs w:val="28"/>
          <w:lang w:val="en-US"/>
        </w:rPr>
        <w:t>;</w:t>
      </w:r>
    </w:p>
    <w:p w:rsidR="00C64598" w:rsidRPr="009C5E30" w:rsidRDefault="00C64598" w:rsidP="001932F7">
      <w:pPr>
        <w:pStyle w:val="a5"/>
        <w:numPr>
          <w:ilvl w:val="2"/>
          <w:numId w:val="1"/>
        </w:numPr>
        <w:tabs>
          <w:tab w:val="left" w:pos="1701"/>
        </w:tabs>
        <w:spacing w:line="360" w:lineRule="auto"/>
        <w:ind w:left="0" w:firstLine="709"/>
        <w:rPr>
          <w:sz w:val="28"/>
          <w:szCs w:val="28"/>
        </w:rPr>
      </w:pPr>
      <w:r w:rsidRPr="009C5E30">
        <w:rPr>
          <w:sz w:val="28"/>
          <w:szCs w:val="28"/>
        </w:rPr>
        <w:t>Ответственный сотрудник ТО доводит информацию о регистрации сертификата до от</w:t>
      </w:r>
      <w:r>
        <w:rPr>
          <w:sz w:val="28"/>
          <w:szCs w:val="28"/>
        </w:rPr>
        <w:t>ветственного сотрудника клиента</w:t>
      </w:r>
      <w:r w:rsidR="0064013D">
        <w:rPr>
          <w:sz w:val="28"/>
          <w:szCs w:val="28"/>
        </w:rPr>
        <w:t>.</w:t>
      </w:r>
    </w:p>
    <w:p w:rsidR="00C64598" w:rsidRPr="002C5C76" w:rsidRDefault="00BA33AF" w:rsidP="00BA33AF">
      <w:r w:rsidRPr="002C5C76">
        <w:t xml:space="preserve"> </w:t>
      </w:r>
    </w:p>
    <w:p w:rsidR="00372879" w:rsidRPr="00C64598" w:rsidRDefault="00372879" w:rsidP="00C64598"/>
    <w:sectPr w:rsidR="00372879" w:rsidRPr="00C64598" w:rsidSect="003A0167">
      <w:headerReference w:type="default" r:id="rId14"/>
      <w:type w:val="continuous"/>
      <w:pgSz w:w="11900" w:h="16840"/>
      <w:pgMar w:top="240" w:right="843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C1F" w:rsidRDefault="007B1C1F">
      <w:r>
        <w:separator/>
      </w:r>
    </w:p>
  </w:endnote>
  <w:endnote w:type="continuationSeparator" w:id="0">
    <w:p w:rsidR="007B1C1F" w:rsidRDefault="007B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C1F" w:rsidRDefault="007B1C1F">
      <w:r>
        <w:separator/>
      </w:r>
    </w:p>
  </w:footnote>
  <w:footnote w:type="continuationSeparator" w:id="0">
    <w:p w:rsidR="007B1C1F" w:rsidRDefault="007B1C1F">
      <w:r>
        <w:continuationSeparator/>
      </w:r>
    </w:p>
  </w:footnote>
  <w:footnote w:id="1">
    <w:p w:rsidR="00C64598" w:rsidRDefault="00C64598" w:rsidP="00C64598">
      <w:pPr>
        <w:pStyle w:val="af1"/>
        <w:jc w:val="both"/>
      </w:pPr>
      <w:r>
        <w:rPr>
          <w:rStyle w:val="af3"/>
        </w:rPr>
        <w:footnoteRef/>
      </w:r>
      <w:r>
        <w:t>Пользователи из</w:t>
      </w:r>
      <w:r w:rsidR="00722D0D">
        <w:t xml:space="preserve"> </w:t>
      </w:r>
      <w:r>
        <w:t>числа сотрудников клиента,</w:t>
      </w:r>
      <w:r w:rsidRPr="00523271">
        <w:t xml:space="preserve"> которы</w:t>
      </w:r>
      <w:r>
        <w:t>м</w:t>
      </w:r>
      <w:r w:rsidRPr="00523271">
        <w:t xml:space="preserve"> необх</w:t>
      </w:r>
      <w:r>
        <w:t xml:space="preserve">одим доступ в </w:t>
      </w:r>
      <w:r w:rsidRPr="00523271">
        <w:t xml:space="preserve">СУФД-портал, </w:t>
      </w:r>
      <w:r>
        <w:t xml:space="preserve">должны быть включены в карточку образцов подписей к лицевым счетам. Доступ </w:t>
      </w:r>
      <w:r w:rsidRPr="00523271">
        <w:t>сотрудни</w:t>
      </w:r>
      <w:r>
        <w:t>кам</w:t>
      </w:r>
      <w:r w:rsidRPr="00523271">
        <w:t xml:space="preserve">, не </w:t>
      </w:r>
      <w:r>
        <w:t>включенным в карточку образцов подписей к лицевым счетам</w:t>
      </w:r>
      <w:r w:rsidRPr="00523271">
        <w:t xml:space="preserve">, </w:t>
      </w:r>
      <w:r>
        <w:t>предоставляется на основании заявки на доступ УЗП с пометкой «Нет» в графе «Права подписи».</w:t>
      </w:r>
    </w:p>
  </w:footnote>
  <w:footnote w:id="2">
    <w:p w:rsidR="00C64598" w:rsidRPr="00404BC2" w:rsidRDefault="00C64598" w:rsidP="00B9499D">
      <w:pPr>
        <w:spacing w:before="120" w:line="215" w:lineRule="exact"/>
        <w:jc w:val="both"/>
        <w:rPr>
          <w:sz w:val="20"/>
          <w:szCs w:val="20"/>
        </w:rPr>
      </w:pPr>
      <w:r>
        <w:rPr>
          <w:rStyle w:val="af3"/>
        </w:rPr>
        <w:footnoteRef/>
      </w:r>
      <w:r>
        <w:t xml:space="preserve"> у</w:t>
      </w:r>
      <w:r w:rsidRPr="00404BC2">
        <w:rPr>
          <w:sz w:val="20"/>
          <w:szCs w:val="20"/>
        </w:rPr>
        <w:t>казывать необход</w:t>
      </w:r>
      <w:r>
        <w:rPr>
          <w:sz w:val="20"/>
          <w:szCs w:val="20"/>
        </w:rPr>
        <w:t>имо</w:t>
      </w:r>
      <w:r w:rsidRPr="00404BC2">
        <w:rPr>
          <w:sz w:val="20"/>
          <w:szCs w:val="20"/>
        </w:rPr>
        <w:t xml:space="preserve"> адрес</w:t>
      </w:r>
      <w:r>
        <w:rPr>
          <w:sz w:val="20"/>
          <w:szCs w:val="20"/>
        </w:rPr>
        <w:t xml:space="preserve"> действующей электронной почты. Н</w:t>
      </w:r>
      <w:r w:rsidRPr="00404BC2">
        <w:rPr>
          <w:sz w:val="20"/>
          <w:szCs w:val="20"/>
        </w:rPr>
        <w:t>а</w:t>
      </w:r>
      <w:r>
        <w:rPr>
          <w:sz w:val="20"/>
          <w:szCs w:val="20"/>
        </w:rPr>
        <w:t xml:space="preserve"> электронную почту, указанную в заявке на доступ УЗП, </w:t>
      </w:r>
      <w:r w:rsidRPr="00404BC2">
        <w:rPr>
          <w:sz w:val="20"/>
          <w:szCs w:val="20"/>
        </w:rPr>
        <w:t>будет отправлена информация</w:t>
      </w:r>
      <w:r>
        <w:rPr>
          <w:sz w:val="20"/>
          <w:szCs w:val="20"/>
        </w:rPr>
        <w:t xml:space="preserve"> по учетным данным пользователей (логин пользователя и временный пароль)</w:t>
      </w:r>
    </w:p>
  </w:footnote>
  <w:footnote w:id="3">
    <w:p w:rsidR="00C64598" w:rsidRPr="0083276F" w:rsidRDefault="00C64598" w:rsidP="00C64598">
      <w:pPr>
        <w:spacing w:before="98" w:line="223" w:lineRule="auto"/>
        <w:ind w:left="295" w:right="237" w:firstLine="704"/>
        <w:jc w:val="both"/>
        <w:rPr>
          <w:sz w:val="20"/>
          <w:szCs w:val="20"/>
        </w:rPr>
      </w:pPr>
      <w:r>
        <w:rPr>
          <w:rStyle w:val="af3"/>
        </w:rPr>
        <w:footnoteRef/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</w:t>
      </w:r>
      <w:r w:rsidRPr="0083276F">
        <w:rPr>
          <w:sz w:val="20"/>
          <w:szCs w:val="20"/>
        </w:rPr>
        <w:t>мена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пароля считается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не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корректной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следующих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случаях: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длина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пароля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менее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522285">
        <w:rPr>
          <w:sz w:val="20"/>
          <w:szCs w:val="20"/>
        </w:rPr>
        <w:t>символов,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качестве нового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указан</w:t>
      </w:r>
      <w:r>
        <w:rPr>
          <w:sz w:val="20"/>
          <w:szCs w:val="20"/>
        </w:rPr>
        <w:t xml:space="preserve"> </w:t>
      </w:r>
      <w:r w:rsidR="00522285">
        <w:rPr>
          <w:sz w:val="20"/>
          <w:szCs w:val="20"/>
        </w:rPr>
        <w:t>пароль,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использовавшийся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для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данной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УЗП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при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двух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предыдущих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сменах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пароля.</w:t>
      </w:r>
      <w:proofErr w:type="gramEnd"/>
    </w:p>
  </w:footnote>
  <w:footnote w:id="4">
    <w:p w:rsidR="00C64598" w:rsidRPr="0083276F" w:rsidRDefault="00C64598" w:rsidP="00C64598">
      <w:pPr>
        <w:spacing w:before="4" w:line="225" w:lineRule="auto"/>
        <w:ind w:left="282" w:right="231" w:firstLine="831"/>
        <w:jc w:val="both"/>
        <w:rPr>
          <w:sz w:val="20"/>
          <w:szCs w:val="20"/>
        </w:rPr>
      </w:pPr>
      <w:r w:rsidRPr="0083276F">
        <w:rPr>
          <w:rStyle w:val="af3"/>
          <w:sz w:val="20"/>
          <w:szCs w:val="20"/>
        </w:rPr>
        <w:footnoteRef/>
      </w:r>
      <w:r>
        <w:rPr>
          <w:sz w:val="20"/>
          <w:szCs w:val="20"/>
        </w:rPr>
        <w:t xml:space="preserve"> в</w:t>
      </w:r>
      <w:r w:rsidRPr="0083276F">
        <w:rPr>
          <w:sz w:val="20"/>
          <w:szCs w:val="20"/>
        </w:rPr>
        <w:t>ремя автоматического блокирования 5 минут. Если после снятия автоматического блокиров</w:t>
      </w:r>
      <w:r w:rsidR="009246BC">
        <w:rPr>
          <w:sz w:val="20"/>
          <w:szCs w:val="20"/>
        </w:rPr>
        <w:t>ания учетной записи повторяются попытки ввести неверный пароль, то СУФД-портал снова блокирует учетную</w:t>
      </w:r>
      <w:r w:rsidRPr="0083276F">
        <w:rPr>
          <w:sz w:val="20"/>
          <w:szCs w:val="20"/>
        </w:rPr>
        <w:t xml:space="preserve"> запись с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признаком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«попытка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подобрать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пароль»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и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без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права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автоматического</w:t>
      </w:r>
      <w:r>
        <w:rPr>
          <w:sz w:val="20"/>
          <w:szCs w:val="20"/>
        </w:rPr>
        <w:t xml:space="preserve"> снятия </w:t>
      </w:r>
      <w:r w:rsidRPr="0083276F">
        <w:rPr>
          <w:sz w:val="20"/>
          <w:szCs w:val="20"/>
        </w:rPr>
        <w:t>блокировки.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случае</w:t>
      </w:r>
      <w:r>
        <w:rPr>
          <w:sz w:val="20"/>
          <w:szCs w:val="20"/>
        </w:rPr>
        <w:t xml:space="preserve"> </w:t>
      </w:r>
      <w:r w:rsidRPr="0083276F">
        <w:rPr>
          <w:sz w:val="20"/>
          <w:szCs w:val="20"/>
        </w:rPr>
        <w:t>блокирования учетной записи с признаком «попытка подобрать пароль» снять блокировку может только администратор СУФД-портала.</w:t>
      </w:r>
    </w:p>
    <w:p w:rsidR="00C64598" w:rsidRDefault="00C64598" w:rsidP="00C64598">
      <w:pPr>
        <w:pStyle w:val="af1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E13" w:rsidRDefault="00F37E1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8A6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">
    <w:nsid w:val="05694E72"/>
    <w:multiLevelType w:val="multilevel"/>
    <w:tmpl w:val="7A4AE6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680" w:firstLine="680"/>
      </w:pPr>
      <w:rPr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10"/>
        </w:tabs>
        <w:ind w:left="30" w:firstLine="68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630F49"/>
    <w:multiLevelType w:val="hybridMultilevel"/>
    <w:tmpl w:val="44340550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102F0388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4">
    <w:nsid w:val="105E2840"/>
    <w:multiLevelType w:val="multilevel"/>
    <w:tmpl w:val="41C485CA"/>
    <w:lvl w:ilvl="0">
      <w:start w:val="5"/>
      <w:numFmt w:val="decimal"/>
      <w:lvlText w:val="%1"/>
      <w:lvlJc w:val="left"/>
      <w:pPr>
        <w:ind w:left="258" w:hanging="5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" w:hanging="510"/>
        <w:jc w:val="right"/>
      </w:pPr>
      <w:rPr>
        <w:rFonts w:hint="default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10" w:hanging="850"/>
      </w:pPr>
      <w:rPr>
        <w:rFonts w:hint="default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93" w:hanging="850"/>
      </w:pPr>
      <w:rPr>
        <w:rFonts w:hint="default"/>
        <w:lang w:val="ru-RU" w:eastAsia="en-US" w:bidi="ar-SA"/>
      </w:rPr>
    </w:lvl>
  </w:abstractNum>
  <w:abstractNum w:abstractNumId="5">
    <w:nsid w:val="1C8F5117"/>
    <w:multiLevelType w:val="hybridMultilevel"/>
    <w:tmpl w:val="2AF6A322"/>
    <w:lvl w:ilvl="0" w:tplc="04190013">
      <w:start w:val="1"/>
      <w:numFmt w:val="upperRoman"/>
      <w:lvlText w:val="%1."/>
      <w:lvlJc w:val="right"/>
      <w:pPr>
        <w:ind w:left="4534" w:hanging="360"/>
      </w:pPr>
    </w:lvl>
    <w:lvl w:ilvl="1" w:tplc="04190019" w:tentative="1">
      <w:start w:val="1"/>
      <w:numFmt w:val="lowerLetter"/>
      <w:lvlText w:val="%2."/>
      <w:lvlJc w:val="left"/>
      <w:pPr>
        <w:ind w:left="5254" w:hanging="360"/>
      </w:pPr>
    </w:lvl>
    <w:lvl w:ilvl="2" w:tplc="0419001B" w:tentative="1">
      <w:start w:val="1"/>
      <w:numFmt w:val="lowerRoman"/>
      <w:lvlText w:val="%3."/>
      <w:lvlJc w:val="right"/>
      <w:pPr>
        <w:ind w:left="5974" w:hanging="180"/>
      </w:pPr>
    </w:lvl>
    <w:lvl w:ilvl="3" w:tplc="0419000F" w:tentative="1">
      <w:start w:val="1"/>
      <w:numFmt w:val="decimal"/>
      <w:lvlText w:val="%4."/>
      <w:lvlJc w:val="left"/>
      <w:pPr>
        <w:ind w:left="6694" w:hanging="360"/>
      </w:pPr>
    </w:lvl>
    <w:lvl w:ilvl="4" w:tplc="04190019" w:tentative="1">
      <w:start w:val="1"/>
      <w:numFmt w:val="lowerLetter"/>
      <w:lvlText w:val="%5."/>
      <w:lvlJc w:val="left"/>
      <w:pPr>
        <w:ind w:left="7414" w:hanging="360"/>
      </w:pPr>
    </w:lvl>
    <w:lvl w:ilvl="5" w:tplc="0419001B" w:tentative="1">
      <w:start w:val="1"/>
      <w:numFmt w:val="lowerRoman"/>
      <w:lvlText w:val="%6."/>
      <w:lvlJc w:val="right"/>
      <w:pPr>
        <w:ind w:left="8134" w:hanging="180"/>
      </w:pPr>
    </w:lvl>
    <w:lvl w:ilvl="6" w:tplc="0419000F" w:tentative="1">
      <w:start w:val="1"/>
      <w:numFmt w:val="decimal"/>
      <w:lvlText w:val="%7."/>
      <w:lvlJc w:val="left"/>
      <w:pPr>
        <w:ind w:left="8854" w:hanging="360"/>
      </w:pPr>
    </w:lvl>
    <w:lvl w:ilvl="7" w:tplc="04190019" w:tentative="1">
      <w:start w:val="1"/>
      <w:numFmt w:val="lowerLetter"/>
      <w:lvlText w:val="%8."/>
      <w:lvlJc w:val="left"/>
      <w:pPr>
        <w:ind w:left="9574" w:hanging="360"/>
      </w:pPr>
    </w:lvl>
    <w:lvl w:ilvl="8" w:tplc="0419001B" w:tentative="1">
      <w:start w:val="1"/>
      <w:numFmt w:val="lowerRoman"/>
      <w:lvlText w:val="%9."/>
      <w:lvlJc w:val="right"/>
      <w:pPr>
        <w:ind w:left="10294" w:hanging="180"/>
      </w:pPr>
    </w:lvl>
  </w:abstractNum>
  <w:abstractNum w:abstractNumId="6">
    <w:nsid w:val="1D632125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7">
    <w:nsid w:val="250C0542"/>
    <w:multiLevelType w:val="multilevel"/>
    <w:tmpl w:val="9BBC0F98"/>
    <w:lvl w:ilvl="0">
      <w:start w:val="6"/>
      <w:numFmt w:val="decimal"/>
      <w:lvlText w:val="%1"/>
      <w:lvlJc w:val="left"/>
      <w:pPr>
        <w:ind w:left="270" w:hanging="5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0" w:hanging="520"/>
      </w:pPr>
      <w:rPr>
        <w:rFonts w:hint="default"/>
        <w:b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9" w:hanging="705"/>
      </w:pPr>
      <w:rPr>
        <w:rFonts w:ascii="Times New Roman" w:eastAsia="Cambria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5"/>
      </w:pPr>
      <w:rPr>
        <w:rFonts w:hint="default"/>
        <w:lang w:val="ru-RU" w:eastAsia="en-US" w:bidi="ar-SA"/>
      </w:rPr>
    </w:lvl>
  </w:abstractNum>
  <w:abstractNum w:abstractNumId="8">
    <w:nsid w:val="271E6082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9">
    <w:nsid w:val="2AAC3F29"/>
    <w:multiLevelType w:val="hybridMultilevel"/>
    <w:tmpl w:val="AA6C7CAC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2F905E56"/>
    <w:multiLevelType w:val="hybridMultilevel"/>
    <w:tmpl w:val="B0FE8F7E"/>
    <w:lvl w:ilvl="0" w:tplc="04190013">
      <w:start w:val="1"/>
      <w:numFmt w:val="upperRoman"/>
      <w:lvlText w:val="%1."/>
      <w:lvlJc w:val="righ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3160679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2">
    <w:nsid w:val="33A04E20"/>
    <w:multiLevelType w:val="multilevel"/>
    <w:tmpl w:val="E2068630"/>
    <w:lvl w:ilvl="0">
      <w:start w:val="8"/>
      <w:numFmt w:val="decimal"/>
      <w:lvlText w:val="%1"/>
      <w:lvlJc w:val="left"/>
      <w:pPr>
        <w:ind w:left="254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" w:hanging="512"/>
        <w:jc w:val="right"/>
      </w:pPr>
      <w:rPr>
        <w:rFonts w:hint="default"/>
        <w:w w:val="8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3" w:hanging="842"/>
      </w:pPr>
      <w:rPr>
        <w:rFonts w:hint="default"/>
        <w:spacing w:val="-1"/>
        <w:w w:val="91"/>
        <w:lang w:val="ru-RU" w:eastAsia="en-US" w:bidi="ar-SA"/>
      </w:rPr>
    </w:lvl>
    <w:lvl w:ilvl="3">
      <w:numFmt w:val="bullet"/>
      <w:lvlText w:val="•"/>
      <w:lvlJc w:val="left"/>
      <w:pPr>
        <w:ind w:left="1700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82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5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8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4" w:hanging="842"/>
      </w:pPr>
      <w:rPr>
        <w:rFonts w:hint="default"/>
        <w:lang w:val="ru-RU" w:eastAsia="en-US" w:bidi="ar-SA"/>
      </w:rPr>
    </w:lvl>
  </w:abstractNum>
  <w:abstractNum w:abstractNumId="13">
    <w:nsid w:val="34B666E1"/>
    <w:multiLevelType w:val="hybridMultilevel"/>
    <w:tmpl w:val="27961D12"/>
    <w:lvl w:ilvl="0" w:tplc="0419000F">
      <w:start w:val="1"/>
      <w:numFmt w:val="decimal"/>
      <w:lvlText w:val="%1."/>
      <w:lvlJc w:val="left"/>
      <w:pPr>
        <w:ind w:left="970" w:hanging="360"/>
      </w:p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4">
    <w:nsid w:val="3A6745D7"/>
    <w:multiLevelType w:val="multilevel"/>
    <w:tmpl w:val="365A846A"/>
    <w:lvl w:ilvl="0">
      <w:start w:val="9"/>
      <w:numFmt w:val="decimal"/>
      <w:lvlText w:val="%1"/>
      <w:lvlJc w:val="left"/>
      <w:pPr>
        <w:ind w:left="149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05"/>
        <w:jc w:val="right"/>
      </w:pPr>
      <w:rPr>
        <w:rFonts w:hint="default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7" w:hanging="709"/>
        <w:jc w:val="right"/>
      </w:pPr>
      <w:rPr>
        <w:rFonts w:hint="default"/>
        <w:spacing w:val="-1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5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42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709"/>
      </w:pPr>
      <w:rPr>
        <w:rFonts w:hint="default"/>
        <w:lang w:val="ru-RU" w:eastAsia="en-US" w:bidi="ar-SA"/>
      </w:rPr>
    </w:lvl>
  </w:abstractNum>
  <w:abstractNum w:abstractNumId="15">
    <w:nsid w:val="45E5231A"/>
    <w:multiLevelType w:val="multilevel"/>
    <w:tmpl w:val="51860158"/>
    <w:lvl w:ilvl="0">
      <w:start w:val="1"/>
      <w:numFmt w:val="decimal"/>
      <w:lvlText w:val="%1"/>
      <w:lvlJc w:val="left"/>
      <w:pPr>
        <w:ind w:left="1773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8" w:hanging="505"/>
        <w:jc w:val="right"/>
      </w:pPr>
      <w:rPr>
        <w:rFonts w:hint="default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0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0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0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0" w:hanging="505"/>
      </w:pPr>
      <w:rPr>
        <w:rFonts w:hint="default"/>
        <w:lang w:val="ru-RU" w:eastAsia="en-US" w:bidi="ar-SA"/>
      </w:rPr>
    </w:lvl>
  </w:abstractNum>
  <w:abstractNum w:abstractNumId="16">
    <w:nsid w:val="48DF5FFE"/>
    <w:multiLevelType w:val="multilevel"/>
    <w:tmpl w:val="DEC81C86"/>
    <w:lvl w:ilvl="0">
      <w:start w:val="10"/>
      <w:numFmt w:val="decimal"/>
      <w:lvlText w:val="%1"/>
      <w:lvlJc w:val="left"/>
      <w:pPr>
        <w:ind w:left="192" w:hanging="6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688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" w:hanging="827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44" w:hanging="8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3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5" w:hanging="827"/>
      </w:pPr>
      <w:rPr>
        <w:rFonts w:hint="default"/>
        <w:lang w:val="ru-RU" w:eastAsia="en-US" w:bidi="ar-SA"/>
      </w:rPr>
    </w:lvl>
  </w:abstractNum>
  <w:abstractNum w:abstractNumId="17">
    <w:nsid w:val="4A0D0F8E"/>
    <w:multiLevelType w:val="hybridMultilevel"/>
    <w:tmpl w:val="EC9E0E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0EE9"/>
    <w:multiLevelType w:val="hybridMultilevel"/>
    <w:tmpl w:val="EA042C1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DF12E4"/>
    <w:multiLevelType w:val="multilevel"/>
    <w:tmpl w:val="5718B286"/>
    <w:lvl w:ilvl="0">
      <w:start w:val="7"/>
      <w:numFmt w:val="decimal"/>
      <w:lvlText w:val="%1"/>
      <w:lvlJc w:val="left"/>
      <w:pPr>
        <w:ind w:left="284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514"/>
      </w:pPr>
      <w:rPr>
        <w:rFonts w:hint="default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1" w:hanging="710"/>
      </w:pPr>
      <w:rPr>
        <w:rFonts w:hint="default"/>
        <w:w w:val="97"/>
        <w:lang w:val="ru-RU" w:eastAsia="en-US" w:bidi="ar-SA"/>
      </w:rPr>
    </w:lvl>
    <w:lvl w:ilvl="3">
      <w:numFmt w:val="bullet"/>
      <w:lvlText w:val="•"/>
      <w:lvlJc w:val="left"/>
      <w:pPr>
        <w:ind w:left="3711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6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3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710"/>
      </w:pPr>
      <w:rPr>
        <w:rFonts w:hint="default"/>
        <w:lang w:val="ru-RU" w:eastAsia="en-US" w:bidi="ar-SA"/>
      </w:rPr>
    </w:lvl>
  </w:abstractNum>
  <w:abstractNum w:abstractNumId="20">
    <w:nsid w:val="6DC86DEE"/>
    <w:multiLevelType w:val="multilevel"/>
    <w:tmpl w:val="733AEA14"/>
    <w:lvl w:ilvl="0">
      <w:start w:val="4"/>
      <w:numFmt w:val="decimal"/>
      <w:lvlText w:val="%1"/>
      <w:lvlJc w:val="left"/>
      <w:pPr>
        <w:ind w:left="25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0" w:hanging="514"/>
      </w:pPr>
      <w:rPr>
        <w:rFonts w:ascii="Times New Roman" w:eastAsia="Times New Roman" w:hAnsi="Times New Roman" w:cs="Times New Roman" w:hint="default"/>
        <w:w w:val="95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8" w:hanging="71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386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710"/>
      </w:pPr>
      <w:rPr>
        <w:rFonts w:hint="default"/>
        <w:lang w:val="ru-RU" w:eastAsia="en-US" w:bidi="ar-SA"/>
      </w:rPr>
    </w:lvl>
  </w:abstractNum>
  <w:abstractNum w:abstractNumId="21">
    <w:nsid w:val="6F3E6784"/>
    <w:multiLevelType w:val="hybridMultilevel"/>
    <w:tmpl w:val="7AB841FA"/>
    <w:lvl w:ilvl="0" w:tplc="86C819D6">
      <w:start w:val="1"/>
      <w:numFmt w:val="decimal"/>
      <w:lvlText w:val="%1."/>
      <w:lvlJc w:val="left"/>
      <w:pPr>
        <w:ind w:left="535" w:hanging="304"/>
        <w:jc w:val="right"/>
      </w:pPr>
      <w:rPr>
        <w:rFonts w:hint="default"/>
        <w:w w:val="94"/>
        <w:sz w:val="28"/>
        <w:szCs w:val="28"/>
        <w:lang w:val="ru-RU" w:eastAsia="en-US" w:bidi="ar-SA"/>
      </w:rPr>
    </w:lvl>
    <w:lvl w:ilvl="1" w:tplc="FDDA3C40">
      <w:numFmt w:val="bullet"/>
      <w:lvlText w:val="•"/>
      <w:lvlJc w:val="left"/>
      <w:pPr>
        <w:ind w:left="1554" w:hanging="304"/>
      </w:pPr>
      <w:rPr>
        <w:rFonts w:hint="default"/>
        <w:lang w:val="ru-RU" w:eastAsia="en-US" w:bidi="ar-SA"/>
      </w:rPr>
    </w:lvl>
    <w:lvl w:ilvl="2" w:tplc="DFE62FE2">
      <w:numFmt w:val="bullet"/>
      <w:lvlText w:val="•"/>
      <w:lvlJc w:val="left"/>
      <w:pPr>
        <w:ind w:left="2568" w:hanging="304"/>
      </w:pPr>
      <w:rPr>
        <w:rFonts w:hint="default"/>
        <w:lang w:val="ru-RU" w:eastAsia="en-US" w:bidi="ar-SA"/>
      </w:rPr>
    </w:lvl>
    <w:lvl w:ilvl="3" w:tplc="4E906E9A">
      <w:numFmt w:val="bullet"/>
      <w:lvlText w:val="•"/>
      <w:lvlJc w:val="left"/>
      <w:pPr>
        <w:ind w:left="3582" w:hanging="304"/>
      </w:pPr>
      <w:rPr>
        <w:rFonts w:hint="default"/>
        <w:lang w:val="ru-RU" w:eastAsia="en-US" w:bidi="ar-SA"/>
      </w:rPr>
    </w:lvl>
    <w:lvl w:ilvl="4" w:tplc="A2F89A32">
      <w:numFmt w:val="bullet"/>
      <w:lvlText w:val="•"/>
      <w:lvlJc w:val="left"/>
      <w:pPr>
        <w:ind w:left="4596" w:hanging="304"/>
      </w:pPr>
      <w:rPr>
        <w:rFonts w:hint="default"/>
        <w:lang w:val="ru-RU" w:eastAsia="en-US" w:bidi="ar-SA"/>
      </w:rPr>
    </w:lvl>
    <w:lvl w:ilvl="5" w:tplc="D82A861E"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 w:tplc="B0D089B0">
      <w:numFmt w:val="bullet"/>
      <w:lvlText w:val="•"/>
      <w:lvlJc w:val="left"/>
      <w:pPr>
        <w:ind w:left="6624" w:hanging="304"/>
      </w:pPr>
      <w:rPr>
        <w:rFonts w:hint="default"/>
        <w:lang w:val="ru-RU" w:eastAsia="en-US" w:bidi="ar-SA"/>
      </w:rPr>
    </w:lvl>
    <w:lvl w:ilvl="7" w:tplc="C97081BE">
      <w:numFmt w:val="bullet"/>
      <w:lvlText w:val="•"/>
      <w:lvlJc w:val="left"/>
      <w:pPr>
        <w:ind w:left="7638" w:hanging="304"/>
      </w:pPr>
      <w:rPr>
        <w:rFonts w:hint="default"/>
        <w:lang w:val="ru-RU" w:eastAsia="en-US" w:bidi="ar-SA"/>
      </w:rPr>
    </w:lvl>
    <w:lvl w:ilvl="8" w:tplc="FE640BCA">
      <w:numFmt w:val="bullet"/>
      <w:lvlText w:val="•"/>
      <w:lvlJc w:val="left"/>
      <w:pPr>
        <w:ind w:left="8652" w:hanging="304"/>
      </w:pPr>
      <w:rPr>
        <w:rFonts w:hint="default"/>
        <w:lang w:val="ru-RU" w:eastAsia="en-US" w:bidi="ar-SA"/>
      </w:rPr>
    </w:lvl>
  </w:abstractNum>
  <w:abstractNum w:abstractNumId="22">
    <w:nsid w:val="77C217FC"/>
    <w:multiLevelType w:val="multilevel"/>
    <w:tmpl w:val="E5381476"/>
    <w:lvl w:ilvl="0">
      <w:start w:val="3"/>
      <w:numFmt w:val="decimal"/>
      <w:lvlText w:val="%1"/>
      <w:lvlJc w:val="left"/>
      <w:pPr>
        <w:ind w:left="40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511"/>
        <w:jc w:val="right"/>
      </w:pPr>
      <w:rPr>
        <w:rFonts w:hint="default"/>
        <w:w w:val="95"/>
        <w:position w:val="-2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1" w:hanging="699"/>
        <w:jc w:val="right"/>
      </w:pPr>
      <w:rPr>
        <w:rFonts w:hint="default"/>
        <w:w w:val="96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32" w:hanging="1045"/>
      </w:pPr>
      <w:rPr>
        <w:rFonts w:ascii="Times New Roman" w:eastAsia="Cambria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0" w:hanging="10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10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10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045"/>
      </w:pPr>
      <w:rPr>
        <w:rFonts w:hint="default"/>
        <w:lang w:val="ru-RU" w:eastAsia="en-US" w:bidi="ar-SA"/>
      </w:rPr>
    </w:lvl>
  </w:abstractNum>
  <w:abstractNum w:abstractNumId="23">
    <w:nsid w:val="7AD474BD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19"/>
  </w:num>
  <w:num w:numId="5">
    <w:abstractNumId w:val="7"/>
  </w:num>
  <w:num w:numId="6">
    <w:abstractNumId w:val="4"/>
  </w:num>
  <w:num w:numId="7">
    <w:abstractNumId w:val="20"/>
  </w:num>
  <w:num w:numId="8">
    <w:abstractNumId w:val="22"/>
  </w:num>
  <w:num w:numId="9">
    <w:abstractNumId w:val="8"/>
  </w:num>
  <w:num w:numId="10">
    <w:abstractNumId w:val="15"/>
  </w:num>
  <w:num w:numId="11">
    <w:abstractNumId w:val="21"/>
  </w:num>
  <w:num w:numId="12">
    <w:abstractNumId w:val="11"/>
  </w:num>
  <w:num w:numId="13">
    <w:abstractNumId w:val="5"/>
  </w:num>
  <w:num w:numId="14">
    <w:abstractNumId w:val="18"/>
  </w:num>
  <w:num w:numId="15">
    <w:abstractNumId w:val="9"/>
  </w:num>
  <w:num w:numId="16">
    <w:abstractNumId w:val="2"/>
  </w:num>
  <w:num w:numId="17">
    <w:abstractNumId w:val="17"/>
  </w:num>
  <w:num w:numId="18">
    <w:abstractNumId w:val="23"/>
  </w:num>
  <w:num w:numId="19">
    <w:abstractNumId w:val="10"/>
  </w:num>
  <w:num w:numId="20">
    <w:abstractNumId w:val="13"/>
  </w:num>
  <w:num w:numId="21">
    <w:abstractNumId w:val="3"/>
  </w:num>
  <w:num w:numId="22">
    <w:abstractNumId w:val="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79"/>
    <w:rsid w:val="000011F5"/>
    <w:rsid w:val="0000275A"/>
    <w:rsid w:val="00006C90"/>
    <w:rsid w:val="000108DA"/>
    <w:rsid w:val="0002452A"/>
    <w:rsid w:val="000309BE"/>
    <w:rsid w:val="0003238A"/>
    <w:rsid w:val="0005073C"/>
    <w:rsid w:val="000528F9"/>
    <w:rsid w:val="000634BD"/>
    <w:rsid w:val="0007138A"/>
    <w:rsid w:val="000822D8"/>
    <w:rsid w:val="000B6BAA"/>
    <w:rsid w:val="000B7380"/>
    <w:rsid w:val="000F78A6"/>
    <w:rsid w:val="0010607F"/>
    <w:rsid w:val="001152B8"/>
    <w:rsid w:val="0012676A"/>
    <w:rsid w:val="001268D2"/>
    <w:rsid w:val="00176966"/>
    <w:rsid w:val="00180309"/>
    <w:rsid w:val="001932F7"/>
    <w:rsid w:val="0019400D"/>
    <w:rsid w:val="001A01B1"/>
    <w:rsid w:val="001A351F"/>
    <w:rsid w:val="001B1EC1"/>
    <w:rsid w:val="001D25D8"/>
    <w:rsid w:val="001D3724"/>
    <w:rsid w:val="001F6654"/>
    <w:rsid w:val="002202E6"/>
    <w:rsid w:val="00246AE9"/>
    <w:rsid w:val="00247D40"/>
    <w:rsid w:val="002552AD"/>
    <w:rsid w:val="002566FB"/>
    <w:rsid w:val="002756D2"/>
    <w:rsid w:val="0029211D"/>
    <w:rsid w:val="002A3405"/>
    <w:rsid w:val="002B7EE8"/>
    <w:rsid w:val="002C5C76"/>
    <w:rsid w:val="0030647A"/>
    <w:rsid w:val="00313E8F"/>
    <w:rsid w:val="00315B9B"/>
    <w:rsid w:val="00321DBB"/>
    <w:rsid w:val="00323AE9"/>
    <w:rsid w:val="00372879"/>
    <w:rsid w:val="00391325"/>
    <w:rsid w:val="00396EAF"/>
    <w:rsid w:val="003A0167"/>
    <w:rsid w:val="003A2E85"/>
    <w:rsid w:val="003A2ED6"/>
    <w:rsid w:val="003C58C4"/>
    <w:rsid w:val="003C72FE"/>
    <w:rsid w:val="003D2B85"/>
    <w:rsid w:val="003E145B"/>
    <w:rsid w:val="004024C7"/>
    <w:rsid w:val="0040456A"/>
    <w:rsid w:val="00404BC2"/>
    <w:rsid w:val="0040686C"/>
    <w:rsid w:val="00412A55"/>
    <w:rsid w:val="00420861"/>
    <w:rsid w:val="00423C5E"/>
    <w:rsid w:val="00425D41"/>
    <w:rsid w:val="00431777"/>
    <w:rsid w:val="00437259"/>
    <w:rsid w:val="00441727"/>
    <w:rsid w:val="00441C9D"/>
    <w:rsid w:val="0045331A"/>
    <w:rsid w:val="0046690E"/>
    <w:rsid w:val="00471593"/>
    <w:rsid w:val="0047461E"/>
    <w:rsid w:val="00480832"/>
    <w:rsid w:val="0049394A"/>
    <w:rsid w:val="004A20E7"/>
    <w:rsid w:val="004B000F"/>
    <w:rsid w:val="004D148E"/>
    <w:rsid w:val="00507480"/>
    <w:rsid w:val="00521B80"/>
    <w:rsid w:val="00522285"/>
    <w:rsid w:val="00523271"/>
    <w:rsid w:val="00532047"/>
    <w:rsid w:val="0054081C"/>
    <w:rsid w:val="00543007"/>
    <w:rsid w:val="00547D40"/>
    <w:rsid w:val="00555C0F"/>
    <w:rsid w:val="0056671D"/>
    <w:rsid w:val="005669C7"/>
    <w:rsid w:val="00581F07"/>
    <w:rsid w:val="00587EFE"/>
    <w:rsid w:val="0059558A"/>
    <w:rsid w:val="005A2A18"/>
    <w:rsid w:val="005B7F87"/>
    <w:rsid w:val="005C1505"/>
    <w:rsid w:val="005C1E2A"/>
    <w:rsid w:val="005D153B"/>
    <w:rsid w:val="005D68C2"/>
    <w:rsid w:val="005E2395"/>
    <w:rsid w:val="006024A5"/>
    <w:rsid w:val="0060317B"/>
    <w:rsid w:val="006078BF"/>
    <w:rsid w:val="0062120D"/>
    <w:rsid w:val="006250A8"/>
    <w:rsid w:val="00625457"/>
    <w:rsid w:val="00626DB3"/>
    <w:rsid w:val="00630232"/>
    <w:rsid w:val="006317FE"/>
    <w:rsid w:val="00636DE3"/>
    <w:rsid w:val="0064013D"/>
    <w:rsid w:val="006432EF"/>
    <w:rsid w:val="006801D6"/>
    <w:rsid w:val="00686636"/>
    <w:rsid w:val="00687A15"/>
    <w:rsid w:val="006922FA"/>
    <w:rsid w:val="00696461"/>
    <w:rsid w:val="00697FBF"/>
    <w:rsid w:val="006B32E3"/>
    <w:rsid w:val="006B49BF"/>
    <w:rsid w:val="006B6199"/>
    <w:rsid w:val="006C210F"/>
    <w:rsid w:val="006D232A"/>
    <w:rsid w:val="006D6536"/>
    <w:rsid w:val="007110C4"/>
    <w:rsid w:val="00722D0D"/>
    <w:rsid w:val="007347E4"/>
    <w:rsid w:val="00743C44"/>
    <w:rsid w:val="007645BB"/>
    <w:rsid w:val="007A50EF"/>
    <w:rsid w:val="007B1C1F"/>
    <w:rsid w:val="007B3986"/>
    <w:rsid w:val="007B4A8D"/>
    <w:rsid w:val="007C2079"/>
    <w:rsid w:val="007C4C58"/>
    <w:rsid w:val="007C5509"/>
    <w:rsid w:val="007D3890"/>
    <w:rsid w:val="008033EC"/>
    <w:rsid w:val="0083276F"/>
    <w:rsid w:val="00832CE7"/>
    <w:rsid w:val="00834707"/>
    <w:rsid w:val="00837E3D"/>
    <w:rsid w:val="00840EA8"/>
    <w:rsid w:val="008504D8"/>
    <w:rsid w:val="00852A97"/>
    <w:rsid w:val="008620E6"/>
    <w:rsid w:val="0087035A"/>
    <w:rsid w:val="00873502"/>
    <w:rsid w:val="00892F93"/>
    <w:rsid w:val="008A0F97"/>
    <w:rsid w:val="008A190B"/>
    <w:rsid w:val="008A4D3B"/>
    <w:rsid w:val="008A61B1"/>
    <w:rsid w:val="009246BC"/>
    <w:rsid w:val="009251E1"/>
    <w:rsid w:val="00925452"/>
    <w:rsid w:val="009330EB"/>
    <w:rsid w:val="00934780"/>
    <w:rsid w:val="00944EF8"/>
    <w:rsid w:val="00971572"/>
    <w:rsid w:val="00972ECD"/>
    <w:rsid w:val="00981D1B"/>
    <w:rsid w:val="00984C54"/>
    <w:rsid w:val="009902F6"/>
    <w:rsid w:val="00992DB5"/>
    <w:rsid w:val="00993195"/>
    <w:rsid w:val="00995F47"/>
    <w:rsid w:val="00995F97"/>
    <w:rsid w:val="009B5111"/>
    <w:rsid w:val="009C5E30"/>
    <w:rsid w:val="009D2780"/>
    <w:rsid w:val="009D30EC"/>
    <w:rsid w:val="009D54CF"/>
    <w:rsid w:val="009E25B7"/>
    <w:rsid w:val="009F1075"/>
    <w:rsid w:val="009F2A85"/>
    <w:rsid w:val="009F3F89"/>
    <w:rsid w:val="00A06AC7"/>
    <w:rsid w:val="00A07CBE"/>
    <w:rsid w:val="00A30853"/>
    <w:rsid w:val="00A61F6A"/>
    <w:rsid w:val="00A83978"/>
    <w:rsid w:val="00A905E2"/>
    <w:rsid w:val="00AA11CD"/>
    <w:rsid w:val="00AA424E"/>
    <w:rsid w:val="00AC51E3"/>
    <w:rsid w:val="00AC5A32"/>
    <w:rsid w:val="00AD3AE8"/>
    <w:rsid w:val="00AE7D8B"/>
    <w:rsid w:val="00B15EF8"/>
    <w:rsid w:val="00B21586"/>
    <w:rsid w:val="00B25A66"/>
    <w:rsid w:val="00B43FBF"/>
    <w:rsid w:val="00B50729"/>
    <w:rsid w:val="00B6014D"/>
    <w:rsid w:val="00B61272"/>
    <w:rsid w:val="00B6193E"/>
    <w:rsid w:val="00B75CB9"/>
    <w:rsid w:val="00B80338"/>
    <w:rsid w:val="00B900BA"/>
    <w:rsid w:val="00B9499D"/>
    <w:rsid w:val="00BA12F5"/>
    <w:rsid w:val="00BA33AF"/>
    <w:rsid w:val="00BD5B2D"/>
    <w:rsid w:val="00BE1BDE"/>
    <w:rsid w:val="00BE438A"/>
    <w:rsid w:val="00C04776"/>
    <w:rsid w:val="00C120EB"/>
    <w:rsid w:val="00C13E06"/>
    <w:rsid w:val="00C2366E"/>
    <w:rsid w:val="00C30459"/>
    <w:rsid w:val="00C35C52"/>
    <w:rsid w:val="00C36AB9"/>
    <w:rsid w:val="00C371ED"/>
    <w:rsid w:val="00C64598"/>
    <w:rsid w:val="00C724A1"/>
    <w:rsid w:val="00C755ED"/>
    <w:rsid w:val="00C77A89"/>
    <w:rsid w:val="00C82373"/>
    <w:rsid w:val="00C83952"/>
    <w:rsid w:val="00C863BA"/>
    <w:rsid w:val="00CA138E"/>
    <w:rsid w:val="00CA3F9B"/>
    <w:rsid w:val="00CB1B92"/>
    <w:rsid w:val="00CB3BF8"/>
    <w:rsid w:val="00CB44A0"/>
    <w:rsid w:val="00CB4C3D"/>
    <w:rsid w:val="00CC205C"/>
    <w:rsid w:val="00CF786A"/>
    <w:rsid w:val="00CF7C70"/>
    <w:rsid w:val="00D13A4A"/>
    <w:rsid w:val="00D343C6"/>
    <w:rsid w:val="00D44B40"/>
    <w:rsid w:val="00D47E85"/>
    <w:rsid w:val="00D77932"/>
    <w:rsid w:val="00D81CCC"/>
    <w:rsid w:val="00D84E58"/>
    <w:rsid w:val="00D90918"/>
    <w:rsid w:val="00D96823"/>
    <w:rsid w:val="00DA1D4D"/>
    <w:rsid w:val="00DA2CC0"/>
    <w:rsid w:val="00DA3E13"/>
    <w:rsid w:val="00DA604F"/>
    <w:rsid w:val="00DB2A89"/>
    <w:rsid w:val="00DB5CEF"/>
    <w:rsid w:val="00DD20C4"/>
    <w:rsid w:val="00DD31E2"/>
    <w:rsid w:val="00DD7D46"/>
    <w:rsid w:val="00DF3315"/>
    <w:rsid w:val="00E15F9B"/>
    <w:rsid w:val="00E20B8C"/>
    <w:rsid w:val="00E20E53"/>
    <w:rsid w:val="00E25795"/>
    <w:rsid w:val="00E647D2"/>
    <w:rsid w:val="00E76237"/>
    <w:rsid w:val="00E809FE"/>
    <w:rsid w:val="00E93950"/>
    <w:rsid w:val="00EB09D2"/>
    <w:rsid w:val="00EB7D7F"/>
    <w:rsid w:val="00EC1FEC"/>
    <w:rsid w:val="00ED5659"/>
    <w:rsid w:val="00ED7641"/>
    <w:rsid w:val="00EF6872"/>
    <w:rsid w:val="00F01114"/>
    <w:rsid w:val="00F1159E"/>
    <w:rsid w:val="00F30720"/>
    <w:rsid w:val="00F32A79"/>
    <w:rsid w:val="00F32B56"/>
    <w:rsid w:val="00F37E13"/>
    <w:rsid w:val="00F476E9"/>
    <w:rsid w:val="00F47F57"/>
    <w:rsid w:val="00F50775"/>
    <w:rsid w:val="00F5729E"/>
    <w:rsid w:val="00F605C5"/>
    <w:rsid w:val="00F6494A"/>
    <w:rsid w:val="00FA4BD7"/>
    <w:rsid w:val="00FD6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fd1600@roskazn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ufd1600@roskazna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ufd1600@roskazna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ufd1600@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akha.roskazna.gov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C1CB4-A1D6-4973-80F7-4511E988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3757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тов. майор</dc:creator>
  <cp:lastModifiedBy>Федоров Андрей Петрович</cp:lastModifiedBy>
  <cp:revision>3</cp:revision>
  <dcterms:created xsi:type="dcterms:W3CDTF">2021-01-25T07:13:00Z</dcterms:created>
  <dcterms:modified xsi:type="dcterms:W3CDTF">2021-01-26T00:04:00Z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LastSaved">
    <vt:filetime>2020-12-07T00:00:00Z</vt:filetime>
  </property>
</Properties>
</file>