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28B" w:rsidRDefault="00416A1C" w:rsidP="004D2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Информация</w:t>
      </w:r>
      <w:r w:rsidR="0098228B" w:rsidRPr="004F2C9B">
        <w:rPr>
          <w:rFonts w:ascii="Times New Roman" w:hAnsi="Times New Roman" w:cs="Times New Roman"/>
          <w:sz w:val="28"/>
          <w:szCs w:val="28"/>
        </w:rPr>
        <w:t xml:space="preserve"> </w:t>
      </w:r>
      <w:r w:rsidRPr="00416A1C">
        <w:rPr>
          <w:rFonts w:ascii="Times New Roman" w:hAnsi="Times New Roman" w:cs="Times New Roman"/>
          <w:sz w:val="28"/>
          <w:szCs w:val="28"/>
        </w:rPr>
        <w:t>о проведенных</w:t>
      </w:r>
    </w:p>
    <w:p w:rsidR="00B2462D" w:rsidRDefault="00416A1C" w:rsidP="004D2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Республике Саха (Якутия)</w:t>
      </w:r>
    </w:p>
    <w:p w:rsidR="00CC21A1" w:rsidRDefault="00416A1C" w:rsidP="004D2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контрольн</w:t>
      </w:r>
      <w:r w:rsidR="00CC6BFA">
        <w:rPr>
          <w:rFonts w:ascii="Times New Roman" w:hAnsi="Times New Roman" w:cs="Times New Roman"/>
          <w:sz w:val="28"/>
          <w:szCs w:val="28"/>
        </w:rPr>
        <w:t>ых</w:t>
      </w:r>
      <w:r w:rsidRPr="00416A1C">
        <w:rPr>
          <w:rFonts w:ascii="Times New Roman" w:hAnsi="Times New Roman" w:cs="Times New Roman"/>
          <w:sz w:val="28"/>
          <w:szCs w:val="28"/>
        </w:rPr>
        <w:t xml:space="preserve"> мероприятиях в финансово-бюджетной сфере</w:t>
      </w: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75" w:type="dxa"/>
        <w:tblInd w:w="-436" w:type="dxa"/>
        <w:tblLook w:val="04A0" w:firstRow="1" w:lastRow="0" w:firstColumn="1" w:lastColumn="0" w:noHBand="0" w:noVBand="1"/>
      </w:tblPr>
      <w:tblGrid>
        <w:gridCol w:w="2269"/>
        <w:gridCol w:w="7206"/>
      </w:tblGrid>
      <w:tr w:rsidR="00CC6BFA" w:rsidRPr="00CC6BFA" w:rsidTr="008441E7">
        <w:trPr>
          <w:trHeight w:val="884"/>
        </w:trPr>
        <w:tc>
          <w:tcPr>
            <w:tcW w:w="22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4F2C9B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C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 контроля</w:t>
            </w:r>
          </w:p>
        </w:tc>
        <w:tc>
          <w:tcPr>
            <w:tcW w:w="720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4F2C9B" w:rsidRDefault="002347C8" w:rsidP="002E6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Акционерное общество</w:t>
            </w:r>
            <w:r w:rsidRPr="002347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2347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Нерюнгринский</w:t>
            </w:r>
            <w:proofErr w:type="spellEnd"/>
            <w:r w:rsidRPr="002347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городской водоканал»</w:t>
            </w:r>
          </w:p>
        </w:tc>
      </w:tr>
      <w:tr w:rsidR="00CC6BFA" w:rsidRPr="00CC6BFA" w:rsidTr="008441E7">
        <w:trPr>
          <w:trHeight w:val="63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A1347D" w:rsidP="002347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риказ Управления Федерального казначейства по Республике Саха (Якутия) от </w:t>
            </w:r>
            <w:r w:rsidR="002347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29.03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="002347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</w:tr>
      <w:tr w:rsidR="00CC6BFA" w:rsidRPr="00CC6BFA" w:rsidTr="008441E7">
        <w:trPr>
          <w:trHeight w:val="435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1A6E11" w:rsidP="009D47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лановая</w:t>
            </w:r>
            <w:r w:rsidR="00853D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75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выездная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проверка</w:t>
            </w:r>
          </w:p>
        </w:tc>
      </w:tr>
      <w:tr w:rsidR="00CC6BFA" w:rsidRPr="00CC6BFA" w:rsidTr="00A1347D">
        <w:trPr>
          <w:trHeight w:val="757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C6BFA" w:rsidRPr="004F2C9B" w:rsidRDefault="002347C8" w:rsidP="009D3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47C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Проверка использования средств Публично-правовой компании «Фонд развития территорий», полученных из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инфраструктуры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</w:t>
            </w:r>
          </w:p>
        </w:tc>
      </w:tr>
      <w:tr w:rsidR="00CC6BFA" w:rsidRPr="00CC6BFA" w:rsidTr="008441E7">
        <w:trPr>
          <w:trHeight w:val="315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Проверяемый период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2347C8" w:rsidP="00E96A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47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2022 год – истекший период 2024 года</w:t>
            </w:r>
          </w:p>
        </w:tc>
      </w:tr>
      <w:tr w:rsidR="00CC6BFA" w:rsidRPr="00CC6BFA" w:rsidTr="008441E7">
        <w:trPr>
          <w:trHeight w:val="72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2347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2347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2347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r w:rsidR="002347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D0E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C6BFA" w:rsidRPr="00CC6BFA" w:rsidTr="008441E7">
        <w:trPr>
          <w:trHeight w:val="72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Выявленные нарушения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A1347D" w:rsidP="0011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CC6BFA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роведенной проверкой </w:t>
            </w:r>
            <w:r w:rsidR="001154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установлены</w:t>
            </w:r>
            <w:r w:rsidR="001154E9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C6BFA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нарушения требований законода</w:t>
            </w:r>
            <w:bookmarkStart w:id="0" w:name="_GoBack"/>
            <w:bookmarkEnd w:id="0"/>
            <w:r w:rsidR="00CC6BFA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тельства Российской Федерации и ины</w:t>
            </w:r>
            <w:r w:rsidR="00770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нормативных актов</w:t>
            </w:r>
            <w:r w:rsidR="00502E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C6BFA" w:rsidRPr="00CC6BFA" w:rsidTr="008441E7">
        <w:trPr>
          <w:trHeight w:val="60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результатам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6B5F78" w:rsidP="008D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 от </w:t>
            </w:r>
            <w:r w:rsidR="002347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4D2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8D0E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4D2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.2024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б/н</w:t>
            </w:r>
          </w:p>
        </w:tc>
      </w:tr>
    </w:tbl>
    <w:p w:rsidR="00CC6BFA" w:rsidRPr="00416A1C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C6BFA" w:rsidRPr="00416A1C" w:rsidSect="00982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1C"/>
    <w:rsid w:val="00050CC4"/>
    <w:rsid w:val="00075A0E"/>
    <w:rsid w:val="000A4D4A"/>
    <w:rsid w:val="001154E9"/>
    <w:rsid w:val="0013021C"/>
    <w:rsid w:val="00175199"/>
    <w:rsid w:val="001A6E11"/>
    <w:rsid w:val="001D62EA"/>
    <w:rsid w:val="002347C8"/>
    <w:rsid w:val="002460CF"/>
    <w:rsid w:val="002C1522"/>
    <w:rsid w:val="002E6A3E"/>
    <w:rsid w:val="00306C99"/>
    <w:rsid w:val="00335B82"/>
    <w:rsid w:val="00376481"/>
    <w:rsid w:val="00395D67"/>
    <w:rsid w:val="00416A1C"/>
    <w:rsid w:val="004D2549"/>
    <w:rsid w:val="004F2C9B"/>
    <w:rsid w:val="00502E40"/>
    <w:rsid w:val="005E26D8"/>
    <w:rsid w:val="006B5F78"/>
    <w:rsid w:val="007448ED"/>
    <w:rsid w:val="00770633"/>
    <w:rsid w:val="007B5F26"/>
    <w:rsid w:val="00837FA3"/>
    <w:rsid w:val="008441E7"/>
    <w:rsid w:val="00853D25"/>
    <w:rsid w:val="00892B33"/>
    <w:rsid w:val="008D0E20"/>
    <w:rsid w:val="008D7B50"/>
    <w:rsid w:val="00904469"/>
    <w:rsid w:val="0098201B"/>
    <w:rsid w:val="0098228B"/>
    <w:rsid w:val="009C3E08"/>
    <w:rsid w:val="009D3E45"/>
    <w:rsid w:val="009D475E"/>
    <w:rsid w:val="009E631D"/>
    <w:rsid w:val="00A1347D"/>
    <w:rsid w:val="00AA0848"/>
    <w:rsid w:val="00AA36BC"/>
    <w:rsid w:val="00B06C82"/>
    <w:rsid w:val="00B13D69"/>
    <w:rsid w:val="00B17DC8"/>
    <w:rsid w:val="00B2462D"/>
    <w:rsid w:val="00BF686E"/>
    <w:rsid w:val="00BF7E1D"/>
    <w:rsid w:val="00C34249"/>
    <w:rsid w:val="00CA0509"/>
    <w:rsid w:val="00CA3A5E"/>
    <w:rsid w:val="00CC21A1"/>
    <w:rsid w:val="00CC6BFA"/>
    <w:rsid w:val="00E0536D"/>
    <w:rsid w:val="00E96AE5"/>
    <w:rsid w:val="00F40F4D"/>
    <w:rsid w:val="00F467A2"/>
    <w:rsid w:val="00F7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4FD3FE"/>
  <w15:docId w15:val="{CE89C10A-CA55-4EFC-906B-14B4C600A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9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Бурцева Надежда Николаевна</dc:creator>
  <cp:keywords/>
  <dc:description/>
  <cp:lastModifiedBy>Алексеева Анастасия Михайловна</cp:lastModifiedBy>
  <cp:revision>5</cp:revision>
  <dcterms:created xsi:type="dcterms:W3CDTF">2024-05-31T05:11:00Z</dcterms:created>
  <dcterms:modified xsi:type="dcterms:W3CDTF">2024-09-02T05:16:00Z</dcterms:modified>
</cp:coreProperties>
</file>