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0A4C" w:rsidRPr="00CA0A4C" w:rsidRDefault="00CA0A4C" w:rsidP="00CA0A4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A0A4C">
        <w:rPr>
          <w:rFonts w:ascii="Times New Roman" w:hAnsi="Times New Roman" w:cs="Times New Roman"/>
          <w:sz w:val="28"/>
          <w:szCs w:val="28"/>
        </w:rPr>
        <w:t>Список государственных гражданских служащих (граждан), включенных в кадровый резерв</w:t>
      </w:r>
    </w:p>
    <w:p w:rsidR="00CA0A4C" w:rsidRDefault="00CA0A4C" w:rsidP="00CA0A4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A0A4C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Республике Саха (Якутия)</w:t>
      </w:r>
    </w:p>
    <w:p w:rsidR="00CA0A4C" w:rsidRDefault="00CA0A4C" w:rsidP="00CA0A4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992" w:type="dxa"/>
        <w:tblLook w:val="04A0" w:firstRow="1" w:lastRow="0" w:firstColumn="1" w:lastColumn="0" w:noHBand="0" w:noVBand="1"/>
      </w:tblPr>
      <w:tblGrid>
        <w:gridCol w:w="675"/>
        <w:gridCol w:w="2464"/>
        <w:gridCol w:w="2781"/>
        <w:gridCol w:w="1876"/>
        <w:gridCol w:w="1985"/>
        <w:gridCol w:w="5211"/>
      </w:tblGrid>
      <w:tr w:rsidR="00CA0A4C" w:rsidRPr="00CA0A4C" w:rsidTr="00CA0A4C">
        <w:tc>
          <w:tcPr>
            <w:tcW w:w="675" w:type="dxa"/>
          </w:tcPr>
          <w:p w:rsidR="00CA0A4C" w:rsidRPr="00CA0A4C" w:rsidRDefault="00CA0A4C" w:rsidP="00CA0A4C">
            <w:pPr>
              <w:jc w:val="center"/>
              <w:rPr>
                <w:rFonts w:ascii="Times New Roman" w:hAnsi="Times New Roman" w:cs="Times New Roman"/>
              </w:rPr>
            </w:pPr>
            <w:r w:rsidRPr="00CA0A4C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CA0A4C">
              <w:rPr>
                <w:rFonts w:ascii="Times New Roman" w:hAnsi="Times New Roman" w:cs="Times New Roman"/>
              </w:rPr>
              <w:t>п</w:t>
            </w:r>
            <w:proofErr w:type="gramEnd"/>
            <w:r w:rsidRPr="00CA0A4C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464" w:type="dxa"/>
          </w:tcPr>
          <w:p w:rsidR="00CA0A4C" w:rsidRPr="00CA0A4C" w:rsidRDefault="00CA0A4C" w:rsidP="00CA0A4C">
            <w:pPr>
              <w:jc w:val="center"/>
              <w:rPr>
                <w:rFonts w:ascii="Times New Roman" w:hAnsi="Times New Roman" w:cs="Times New Roman"/>
              </w:rPr>
            </w:pPr>
            <w:r w:rsidRPr="00CA0A4C">
              <w:rPr>
                <w:rFonts w:ascii="Times New Roman" w:hAnsi="Times New Roman" w:cs="Times New Roman"/>
              </w:rPr>
              <w:t>Фамилия, имя, отчество</w:t>
            </w:r>
          </w:p>
        </w:tc>
        <w:tc>
          <w:tcPr>
            <w:tcW w:w="2781" w:type="dxa"/>
          </w:tcPr>
          <w:p w:rsidR="00CA0A4C" w:rsidRPr="00CA0A4C" w:rsidRDefault="00CA0A4C" w:rsidP="00CA0A4C">
            <w:pPr>
              <w:jc w:val="center"/>
              <w:rPr>
                <w:rFonts w:ascii="Times New Roman" w:hAnsi="Times New Roman" w:cs="Times New Roman"/>
              </w:rPr>
            </w:pPr>
            <w:r w:rsidRPr="00CA0A4C">
              <w:rPr>
                <w:rFonts w:ascii="Times New Roman" w:hAnsi="Times New Roman" w:cs="Times New Roman"/>
              </w:rPr>
              <w:t>Группа должностей гражданской службы, по которым гражданские служащие (граждане Российской Федерации) включены в кадровый резерв</w:t>
            </w:r>
          </w:p>
        </w:tc>
        <w:tc>
          <w:tcPr>
            <w:tcW w:w="1876" w:type="dxa"/>
          </w:tcPr>
          <w:p w:rsidR="00CA0A4C" w:rsidRPr="00CA0A4C" w:rsidRDefault="00CA0A4C" w:rsidP="00CA0A4C">
            <w:pPr>
              <w:jc w:val="center"/>
              <w:rPr>
                <w:rFonts w:ascii="Times New Roman" w:hAnsi="Times New Roman" w:cs="Times New Roman"/>
              </w:rPr>
            </w:pPr>
            <w:r w:rsidRPr="00CA0A4C">
              <w:rPr>
                <w:rFonts w:ascii="Times New Roman" w:hAnsi="Times New Roman" w:cs="Times New Roman"/>
              </w:rPr>
              <w:t>Дата включения в кадровый резерв</w:t>
            </w:r>
          </w:p>
        </w:tc>
        <w:tc>
          <w:tcPr>
            <w:tcW w:w="1985" w:type="dxa"/>
          </w:tcPr>
          <w:p w:rsidR="00CA0A4C" w:rsidRPr="00CA0A4C" w:rsidRDefault="00CA0A4C" w:rsidP="00CA0A4C">
            <w:pPr>
              <w:jc w:val="center"/>
              <w:rPr>
                <w:rFonts w:ascii="Times New Roman" w:hAnsi="Times New Roman" w:cs="Times New Roman"/>
              </w:rPr>
            </w:pPr>
            <w:r w:rsidRPr="00CA0A4C">
              <w:rPr>
                <w:rFonts w:ascii="Times New Roman" w:hAnsi="Times New Roman" w:cs="Times New Roman"/>
              </w:rPr>
              <w:t>Правовой акт о включении в кадровый резерв</w:t>
            </w:r>
          </w:p>
        </w:tc>
        <w:tc>
          <w:tcPr>
            <w:tcW w:w="5211" w:type="dxa"/>
          </w:tcPr>
          <w:p w:rsidR="00CA0A4C" w:rsidRPr="00CA0A4C" w:rsidRDefault="00CA0A4C" w:rsidP="00CA0A4C">
            <w:pPr>
              <w:jc w:val="center"/>
              <w:rPr>
                <w:rFonts w:ascii="Times New Roman" w:hAnsi="Times New Roman" w:cs="Times New Roman"/>
              </w:rPr>
            </w:pPr>
            <w:r w:rsidRPr="00CA0A4C">
              <w:rPr>
                <w:rFonts w:ascii="Times New Roman" w:hAnsi="Times New Roman" w:cs="Times New Roman"/>
              </w:rPr>
              <w:t>Основание для включения в кадровый резерв</w:t>
            </w:r>
          </w:p>
        </w:tc>
      </w:tr>
      <w:tr w:rsidR="001D49AD" w:rsidRPr="00CA0A4C" w:rsidTr="00CA0A4C">
        <w:tc>
          <w:tcPr>
            <w:tcW w:w="675" w:type="dxa"/>
          </w:tcPr>
          <w:p w:rsidR="001D49AD" w:rsidRPr="00CA0A4C" w:rsidRDefault="001D49AD" w:rsidP="00CA0A4C">
            <w:pPr>
              <w:jc w:val="center"/>
              <w:rPr>
                <w:rFonts w:ascii="Times New Roman" w:hAnsi="Times New Roman" w:cs="Times New Roman"/>
              </w:rPr>
            </w:pPr>
            <w:r w:rsidRPr="00CA0A4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464" w:type="dxa"/>
          </w:tcPr>
          <w:p w:rsidR="001D49AD" w:rsidRPr="001D49AD" w:rsidRDefault="001D49AD" w:rsidP="00922512">
            <w:pPr>
              <w:tabs>
                <w:tab w:val="left" w:pos="1245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D49AD">
              <w:rPr>
                <w:rFonts w:ascii="Times New Roman" w:hAnsi="Times New Roman" w:cs="Times New Roman"/>
              </w:rPr>
              <w:t>Попова Александра Айталиновна</w:t>
            </w:r>
          </w:p>
        </w:tc>
        <w:tc>
          <w:tcPr>
            <w:tcW w:w="2781" w:type="dxa"/>
          </w:tcPr>
          <w:p w:rsidR="001D49AD" w:rsidRPr="00CA0A4C" w:rsidRDefault="001D49AD" w:rsidP="00CA0A4C">
            <w:pPr>
              <w:jc w:val="center"/>
              <w:rPr>
                <w:rFonts w:ascii="Times New Roman" w:hAnsi="Times New Roman" w:cs="Times New Roman"/>
              </w:rPr>
            </w:pPr>
            <w:r w:rsidRPr="00CA0A4C">
              <w:rPr>
                <w:rFonts w:ascii="Times New Roman" w:hAnsi="Times New Roman" w:cs="Times New Roman"/>
              </w:rPr>
              <w:t>ведущая</w:t>
            </w:r>
          </w:p>
        </w:tc>
        <w:tc>
          <w:tcPr>
            <w:tcW w:w="1876" w:type="dxa"/>
          </w:tcPr>
          <w:p w:rsidR="001D49AD" w:rsidRPr="00CA0A4C" w:rsidRDefault="002A4100" w:rsidP="00CA0A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21.01.2022</w:t>
            </w:r>
          </w:p>
        </w:tc>
        <w:tc>
          <w:tcPr>
            <w:tcW w:w="1985" w:type="dxa"/>
          </w:tcPr>
          <w:p w:rsidR="001D49AD" w:rsidRPr="00CA0A4C" w:rsidRDefault="001D49AD" w:rsidP="002A4100">
            <w:pPr>
              <w:jc w:val="center"/>
              <w:rPr>
                <w:rFonts w:ascii="Times New Roman" w:hAnsi="Times New Roman" w:cs="Times New Roman"/>
              </w:rPr>
            </w:pPr>
            <w:r w:rsidRPr="00CA0A4C">
              <w:rPr>
                <w:rFonts w:ascii="Times New Roman" w:hAnsi="Times New Roman" w:cs="Times New Roman"/>
              </w:rPr>
              <w:t xml:space="preserve">Приказ УФК по Республике Саха (Якутия) от </w:t>
            </w:r>
            <w:r w:rsidR="002A4100">
              <w:rPr>
                <w:rFonts w:ascii="Times New Roman" w:hAnsi="Times New Roman" w:cs="Times New Roman"/>
              </w:rPr>
              <w:t>21.01.2022</w:t>
            </w:r>
            <w:r w:rsidRPr="00CA0A4C">
              <w:rPr>
                <w:rFonts w:ascii="Times New Roman" w:hAnsi="Times New Roman" w:cs="Times New Roman"/>
              </w:rPr>
              <w:t xml:space="preserve"> № </w:t>
            </w:r>
            <w:r w:rsidR="002A4100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5211" w:type="dxa"/>
            <w:vMerge w:val="restart"/>
          </w:tcPr>
          <w:p w:rsidR="001D49AD" w:rsidRPr="00CA0A4C" w:rsidRDefault="001D49AD" w:rsidP="00C43A8A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 xml:space="preserve">По результатам аттестации </w:t>
            </w:r>
            <w:r w:rsidRPr="00CA0A4C">
              <w:rPr>
                <w:rFonts w:ascii="Times New Roman" w:hAnsi="Times New Roman" w:cs="Times New Roman"/>
              </w:rPr>
              <w:t>государственн</w:t>
            </w:r>
            <w:r>
              <w:rPr>
                <w:rFonts w:ascii="Times New Roman" w:hAnsi="Times New Roman" w:cs="Times New Roman"/>
              </w:rPr>
              <w:t>ых</w:t>
            </w:r>
            <w:r w:rsidRPr="00CA0A4C">
              <w:rPr>
                <w:rFonts w:ascii="Times New Roman" w:hAnsi="Times New Roman" w:cs="Times New Roman"/>
              </w:rPr>
              <w:t xml:space="preserve"> гражданск</w:t>
            </w:r>
            <w:r>
              <w:rPr>
                <w:rFonts w:ascii="Times New Roman" w:hAnsi="Times New Roman" w:cs="Times New Roman"/>
              </w:rPr>
              <w:t>их</w:t>
            </w:r>
            <w:r w:rsidRPr="00CA0A4C">
              <w:rPr>
                <w:rFonts w:ascii="Times New Roman" w:hAnsi="Times New Roman" w:cs="Times New Roman"/>
              </w:rPr>
              <w:t xml:space="preserve"> служ</w:t>
            </w:r>
            <w:r>
              <w:rPr>
                <w:rFonts w:ascii="Times New Roman" w:hAnsi="Times New Roman" w:cs="Times New Roman"/>
              </w:rPr>
              <w:t>ащих (п. 5</w:t>
            </w:r>
            <w:r w:rsidRPr="00CA0A4C">
              <w:rPr>
                <w:rFonts w:ascii="Times New Roman" w:hAnsi="Times New Roman" w:cs="Times New Roman"/>
              </w:rPr>
              <w:t xml:space="preserve"> ч. 6 ст. 64 Федерального закона от 27.07.2004 № 79-ФЗ «О государственной гражданской службе Российской Федерации»</w:t>
            </w:r>
            <w:r>
              <w:rPr>
                <w:rFonts w:ascii="Times New Roman" w:hAnsi="Times New Roman" w:cs="Times New Roman"/>
              </w:rPr>
              <w:t>, п.</w:t>
            </w:r>
            <w:r w:rsidRPr="00C43A8A">
              <w:rPr>
                <w:rFonts w:ascii="Times New Roman" w:hAnsi="Times New Roman" w:cs="Times New Roman"/>
              </w:rPr>
              <w:t xml:space="preserve"> 23 Положения о проведении аттестации государственных гражданских служащих Российской Федерации, утвержденного Указом Президента Российской Федерации от </w:t>
            </w:r>
            <w:r>
              <w:rPr>
                <w:rFonts w:ascii="Times New Roman" w:hAnsi="Times New Roman" w:cs="Times New Roman"/>
              </w:rPr>
              <w:t>01.02.</w:t>
            </w:r>
            <w:r w:rsidRPr="00C43A8A">
              <w:rPr>
                <w:rFonts w:ascii="Times New Roman" w:hAnsi="Times New Roman" w:cs="Times New Roman"/>
              </w:rPr>
              <w:t xml:space="preserve">2005 №110, </w:t>
            </w:r>
            <w:r>
              <w:rPr>
                <w:rFonts w:ascii="Times New Roman" w:hAnsi="Times New Roman" w:cs="Times New Roman"/>
              </w:rPr>
              <w:t>п.</w:t>
            </w:r>
            <w:r w:rsidRPr="00C43A8A">
              <w:rPr>
                <w:rFonts w:ascii="Times New Roman" w:hAnsi="Times New Roman" w:cs="Times New Roman"/>
              </w:rPr>
              <w:t xml:space="preserve"> 21 Единой методики проведения аттестации государственных гражданских служащих Российской Федерации, утвержденной постановлением Правительства Российской Федерации от </w:t>
            </w:r>
            <w:r>
              <w:rPr>
                <w:rFonts w:ascii="Times New Roman" w:hAnsi="Times New Roman" w:cs="Times New Roman"/>
              </w:rPr>
              <w:t>09.09.</w:t>
            </w:r>
            <w:r w:rsidRPr="00C43A8A">
              <w:rPr>
                <w:rFonts w:ascii="Times New Roman" w:hAnsi="Times New Roman" w:cs="Times New Roman"/>
              </w:rPr>
              <w:t>2020</w:t>
            </w:r>
            <w:proofErr w:type="gramEnd"/>
            <w:r w:rsidRPr="00C43A8A">
              <w:rPr>
                <w:rFonts w:ascii="Times New Roman" w:hAnsi="Times New Roman" w:cs="Times New Roman"/>
              </w:rPr>
              <w:t xml:space="preserve"> № </w:t>
            </w:r>
            <w:proofErr w:type="gramStart"/>
            <w:r w:rsidRPr="00C43A8A">
              <w:rPr>
                <w:rFonts w:ascii="Times New Roman" w:hAnsi="Times New Roman" w:cs="Times New Roman"/>
              </w:rPr>
              <w:t xml:space="preserve">1387, </w:t>
            </w:r>
            <w:r>
              <w:rPr>
                <w:rFonts w:ascii="Times New Roman" w:hAnsi="Times New Roman" w:cs="Times New Roman"/>
              </w:rPr>
              <w:t>п.</w:t>
            </w:r>
            <w:r w:rsidRPr="00C43A8A">
              <w:rPr>
                <w:rFonts w:ascii="Times New Roman" w:hAnsi="Times New Roman" w:cs="Times New Roman"/>
              </w:rPr>
              <w:t xml:space="preserve"> 2.3 Положения о кадровом резерве Федерального казначейства, утвержденного приказом Федерального казначейс</w:t>
            </w:r>
            <w:r>
              <w:rPr>
                <w:rFonts w:ascii="Times New Roman" w:hAnsi="Times New Roman" w:cs="Times New Roman"/>
              </w:rPr>
              <w:t>тва от 29.08.2017 № 22н), Протокол</w:t>
            </w:r>
            <w:r w:rsidR="002A4100">
              <w:rPr>
                <w:rFonts w:ascii="Times New Roman" w:hAnsi="Times New Roman" w:cs="Times New Roman"/>
              </w:rPr>
              <w:t>ы</w:t>
            </w: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 xml:space="preserve"> </w:t>
            </w:r>
            <w:r w:rsidRPr="00C43A8A">
              <w:rPr>
                <w:rFonts w:ascii="Times New Roman" w:hAnsi="Times New Roman" w:cs="Times New Roman"/>
              </w:rPr>
              <w:t xml:space="preserve">заседания Аттестационной комиссии УФК по Республике Саха (Якутия) </w:t>
            </w:r>
            <w:r w:rsidR="002A4100" w:rsidRPr="002A4100">
              <w:rPr>
                <w:rFonts w:ascii="Times New Roman" w:hAnsi="Times New Roman" w:cs="Times New Roman"/>
              </w:rPr>
              <w:t>от 24.12.2021 №6, №7, №8, №10, №16</w:t>
            </w:r>
            <w:proofErr w:type="gramEnd"/>
          </w:p>
        </w:tc>
      </w:tr>
      <w:tr w:rsidR="002A4100" w:rsidRPr="00CA0A4C" w:rsidTr="00CA0A4C">
        <w:tc>
          <w:tcPr>
            <w:tcW w:w="675" w:type="dxa"/>
          </w:tcPr>
          <w:p w:rsidR="002A4100" w:rsidRPr="00CA0A4C" w:rsidRDefault="002A4100" w:rsidP="00CA0A4C">
            <w:pPr>
              <w:jc w:val="center"/>
              <w:rPr>
                <w:rFonts w:ascii="Times New Roman" w:hAnsi="Times New Roman" w:cs="Times New Roman"/>
              </w:rPr>
            </w:pPr>
            <w:r w:rsidRPr="00CA0A4C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464" w:type="dxa"/>
          </w:tcPr>
          <w:p w:rsidR="002A4100" w:rsidRPr="001D49AD" w:rsidRDefault="002A4100" w:rsidP="00922512">
            <w:pPr>
              <w:tabs>
                <w:tab w:val="left" w:pos="1245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D49AD">
              <w:rPr>
                <w:rFonts w:ascii="Times New Roman" w:hAnsi="Times New Roman" w:cs="Times New Roman"/>
              </w:rPr>
              <w:t xml:space="preserve">Борисова Светлана Дмитриевна </w:t>
            </w:r>
          </w:p>
        </w:tc>
        <w:tc>
          <w:tcPr>
            <w:tcW w:w="2781" w:type="dxa"/>
          </w:tcPr>
          <w:p w:rsidR="002A4100" w:rsidRPr="00CA0A4C" w:rsidRDefault="002A4100" w:rsidP="00CA0A4C">
            <w:pPr>
              <w:jc w:val="center"/>
              <w:rPr>
                <w:rFonts w:ascii="Times New Roman" w:hAnsi="Times New Roman" w:cs="Times New Roman"/>
              </w:rPr>
            </w:pPr>
            <w:r w:rsidRPr="00CA0A4C">
              <w:rPr>
                <w:rFonts w:ascii="Times New Roman" w:hAnsi="Times New Roman" w:cs="Times New Roman"/>
              </w:rPr>
              <w:t>ведущая</w:t>
            </w:r>
          </w:p>
        </w:tc>
        <w:tc>
          <w:tcPr>
            <w:tcW w:w="1876" w:type="dxa"/>
          </w:tcPr>
          <w:p w:rsidR="002A4100" w:rsidRDefault="002A4100" w:rsidP="002A4100">
            <w:pPr>
              <w:jc w:val="center"/>
            </w:pPr>
            <w:r w:rsidRPr="009E22B5">
              <w:t>21.01.2022</w:t>
            </w:r>
          </w:p>
        </w:tc>
        <w:tc>
          <w:tcPr>
            <w:tcW w:w="1985" w:type="dxa"/>
          </w:tcPr>
          <w:p w:rsidR="002A4100" w:rsidRDefault="002A4100" w:rsidP="002A4100">
            <w:pPr>
              <w:jc w:val="center"/>
            </w:pPr>
            <w:r w:rsidRPr="00CB3226">
              <w:rPr>
                <w:rFonts w:ascii="Times New Roman" w:hAnsi="Times New Roman" w:cs="Times New Roman"/>
              </w:rPr>
              <w:t>Приказ УФК по Республике Саха (Якутия) от 21.01.2022 № 24</w:t>
            </w:r>
          </w:p>
        </w:tc>
        <w:tc>
          <w:tcPr>
            <w:tcW w:w="5211" w:type="dxa"/>
            <w:vMerge/>
          </w:tcPr>
          <w:p w:rsidR="002A4100" w:rsidRPr="00CA0A4C" w:rsidRDefault="002A4100" w:rsidP="00CA0A4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A4100" w:rsidRPr="00CA0A4C" w:rsidTr="00CA0A4C">
        <w:tc>
          <w:tcPr>
            <w:tcW w:w="675" w:type="dxa"/>
          </w:tcPr>
          <w:p w:rsidR="002A4100" w:rsidRPr="00CA0A4C" w:rsidRDefault="002A4100" w:rsidP="00CA0A4C">
            <w:pPr>
              <w:jc w:val="center"/>
              <w:rPr>
                <w:rFonts w:ascii="Times New Roman" w:hAnsi="Times New Roman" w:cs="Times New Roman"/>
              </w:rPr>
            </w:pPr>
            <w:r w:rsidRPr="00CA0A4C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464" w:type="dxa"/>
          </w:tcPr>
          <w:p w:rsidR="002A4100" w:rsidRPr="001D49AD" w:rsidRDefault="002A4100" w:rsidP="00922512">
            <w:pPr>
              <w:tabs>
                <w:tab w:val="left" w:pos="1245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D49AD">
              <w:rPr>
                <w:rFonts w:ascii="Times New Roman" w:hAnsi="Times New Roman" w:cs="Times New Roman"/>
              </w:rPr>
              <w:t>Варламова Саргылана Дмитриевна</w:t>
            </w:r>
          </w:p>
        </w:tc>
        <w:tc>
          <w:tcPr>
            <w:tcW w:w="2781" w:type="dxa"/>
          </w:tcPr>
          <w:p w:rsidR="002A4100" w:rsidRPr="00CA0A4C" w:rsidRDefault="002A4100" w:rsidP="00CA0A4C">
            <w:pPr>
              <w:jc w:val="center"/>
              <w:rPr>
                <w:rFonts w:ascii="Times New Roman" w:hAnsi="Times New Roman" w:cs="Times New Roman"/>
              </w:rPr>
            </w:pPr>
            <w:r w:rsidRPr="00CA0A4C">
              <w:rPr>
                <w:rFonts w:ascii="Times New Roman" w:hAnsi="Times New Roman" w:cs="Times New Roman"/>
              </w:rPr>
              <w:t>ведущая</w:t>
            </w:r>
          </w:p>
        </w:tc>
        <w:tc>
          <w:tcPr>
            <w:tcW w:w="1876" w:type="dxa"/>
          </w:tcPr>
          <w:p w:rsidR="002A4100" w:rsidRDefault="002A4100" w:rsidP="002A4100">
            <w:pPr>
              <w:jc w:val="center"/>
            </w:pPr>
            <w:r w:rsidRPr="009E22B5">
              <w:t>21.01.2022</w:t>
            </w:r>
          </w:p>
        </w:tc>
        <w:tc>
          <w:tcPr>
            <w:tcW w:w="1985" w:type="dxa"/>
          </w:tcPr>
          <w:p w:rsidR="002A4100" w:rsidRDefault="002A4100" w:rsidP="002A4100">
            <w:pPr>
              <w:jc w:val="center"/>
            </w:pPr>
            <w:r w:rsidRPr="00CB3226">
              <w:rPr>
                <w:rFonts w:ascii="Times New Roman" w:hAnsi="Times New Roman" w:cs="Times New Roman"/>
              </w:rPr>
              <w:t>Приказ УФК по Республике Саха (Якутия) от 21.01.2022 № 24</w:t>
            </w:r>
          </w:p>
        </w:tc>
        <w:tc>
          <w:tcPr>
            <w:tcW w:w="5211" w:type="dxa"/>
            <w:vMerge/>
          </w:tcPr>
          <w:p w:rsidR="002A4100" w:rsidRPr="00CA0A4C" w:rsidRDefault="002A4100" w:rsidP="00CA0A4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A4100" w:rsidRPr="00CA0A4C" w:rsidTr="00CA0A4C">
        <w:tc>
          <w:tcPr>
            <w:tcW w:w="675" w:type="dxa"/>
          </w:tcPr>
          <w:p w:rsidR="002A4100" w:rsidRPr="00CA0A4C" w:rsidRDefault="002A4100" w:rsidP="00CA0A4C">
            <w:pPr>
              <w:jc w:val="center"/>
              <w:rPr>
                <w:rFonts w:ascii="Times New Roman" w:hAnsi="Times New Roman" w:cs="Times New Roman"/>
              </w:rPr>
            </w:pPr>
            <w:r w:rsidRPr="00CA0A4C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464" w:type="dxa"/>
          </w:tcPr>
          <w:p w:rsidR="002A4100" w:rsidRPr="001D49AD" w:rsidRDefault="002A4100" w:rsidP="00922512">
            <w:pPr>
              <w:tabs>
                <w:tab w:val="left" w:pos="1245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D49AD">
              <w:rPr>
                <w:rFonts w:ascii="Times New Roman" w:hAnsi="Times New Roman" w:cs="Times New Roman"/>
              </w:rPr>
              <w:t>Власюк Оксана Андреевна</w:t>
            </w:r>
          </w:p>
        </w:tc>
        <w:tc>
          <w:tcPr>
            <w:tcW w:w="2781" w:type="dxa"/>
          </w:tcPr>
          <w:p w:rsidR="002A4100" w:rsidRPr="00CA0A4C" w:rsidRDefault="002A4100" w:rsidP="00CA0A4C">
            <w:pPr>
              <w:jc w:val="center"/>
              <w:rPr>
                <w:rFonts w:ascii="Times New Roman" w:hAnsi="Times New Roman" w:cs="Times New Roman"/>
              </w:rPr>
            </w:pPr>
            <w:r w:rsidRPr="00CA0A4C">
              <w:rPr>
                <w:rFonts w:ascii="Times New Roman" w:hAnsi="Times New Roman" w:cs="Times New Roman"/>
              </w:rPr>
              <w:t>ведущая</w:t>
            </w:r>
          </w:p>
        </w:tc>
        <w:tc>
          <w:tcPr>
            <w:tcW w:w="1876" w:type="dxa"/>
          </w:tcPr>
          <w:p w:rsidR="002A4100" w:rsidRDefault="002A4100" w:rsidP="002A4100">
            <w:pPr>
              <w:jc w:val="center"/>
            </w:pPr>
            <w:r w:rsidRPr="009E22B5">
              <w:t>21.01.2022</w:t>
            </w:r>
          </w:p>
        </w:tc>
        <w:tc>
          <w:tcPr>
            <w:tcW w:w="1985" w:type="dxa"/>
          </w:tcPr>
          <w:p w:rsidR="002A4100" w:rsidRDefault="002A4100" w:rsidP="002A4100">
            <w:pPr>
              <w:jc w:val="center"/>
            </w:pPr>
            <w:r w:rsidRPr="00CB3226">
              <w:rPr>
                <w:rFonts w:ascii="Times New Roman" w:hAnsi="Times New Roman" w:cs="Times New Roman"/>
              </w:rPr>
              <w:t>Приказ УФК по Республике Саха (Якутия) от 21.01.2022 № 24</w:t>
            </w:r>
          </w:p>
        </w:tc>
        <w:tc>
          <w:tcPr>
            <w:tcW w:w="5211" w:type="dxa"/>
            <w:vMerge/>
          </w:tcPr>
          <w:p w:rsidR="002A4100" w:rsidRPr="00CA0A4C" w:rsidRDefault="002A4100" w:rsidP="00CA0A4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A4100" w:rsidRPr="00CA0A4C" w:rsidTr="00CA0A4C">
        <w:tc>
          <w:tcPr>
            <w:tcW w:w="675" w:type="dxa"/>
          </w:tcPr>
          <w:p w:rsidR="002A4100" w:rsidRPr="00CA0A4C" w:rsidRDefault="002A4100" w:rsidP="00CA0A4C">
            <w:pPr>
              <w:jc w:val="center"/>
              <w:rPr>
                <w:rFonts w:ascii="Times New Roman" w:hAnsi="Times New Roman" w:cs="Times New Roman"/>
              </w:rPr>
            </w:pPr>
            <w:r w:rsidRPr="00CA0A4C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464" w:type="dxa"/>
          </w:tcPr>
          <w:p w:rsidR="002A4100" w:rsidRPr="001D49AD" w:rsidRDefault="002A4100" w:rsidP="00922512">
            <w:pPr>
              <w:tabs>
                <w:tab w:val="left" w:pos="1245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D49AD">
              <w:rPr>
                <w:rFonts w:ascii="Times New Roman" w:hAnsi="Times New Roman" w:cs="Times New Roman"/>
              </w:rPr>
              <w:t>Габышева Анна Николаевна</w:t>
            </w:r>
          </w:p>
        </w:tc>
        <w:tc>
          <w:tcPr>
            <w:tcW w:w="2781" w:type="dxa"/>
          </w:tcPr>
          <w:p w:rsidR="002A4100" w:rsidRPr="00CA0A4C" w:rsidRDefault="002A4100" w:rsidP="00CA0A4C">
            <w:pPr>
              <w:jc w:val="center"/>
              <w:rPr>
                <w:rFonts w:ascii="Times New Roman" w:hAnsi="Times New Roman" w:cs="Times New Roman"/>
              </w:rPr>
            </w:pPr>
            <w:r w:rsidRPr="00CA0A4C">
              <w:rPr>
                <w:rFonts w:ascii="Times New Roman" w:hAnsi="Times New Roman" w:cs="Times New Roman"/>
              </w:rPr>
              <w:t>ведущая</w:t>
            </w:r>
          </w:p>
        </w:tc>
        <w:tc>
          <w:tcPr>
            <w:tcW w:w="1876" w:type="dxa"/>
          </w:tcPr>
          <w:p w:rsidR="002A4100" w:rsidRDefault="002A4100" w:rsidP="002A4100">
            <w:pPr>
              <w:jc w:val="center"/>
            </w:pPr>
            <w:r w:rsidRPr="009E22B5">
              <w:t>21.01.2022</w:t>
            </w:r>
          </w:p>
        </w:tc>
        <w:tc>
          <w:tcPr>
            <w:tcW w:w="1985" w:type="dxa"/>
          </w:tcPr>
          <w:p w:rsidR="002A4100" w:rsidRDefault="002A4100" w:rsidP="002A4100">
            <w:pPr>
              <w:jc w:val="center"/>
            </w:pPr>
            <w:r w:rsidRPr="00CB3226">
              <w:rPr>
                <w:rFonts w:ascii="Times New Roman" w:hAnsi="Times New Roman" w:cs="Times New Roman"/>
              </w:rPr>
              <w:t>Приказ УФК по Республике Саха (Якутия) от 21.01.2022 № 24</w:t>
            </w:r>
          </w:p>
        </w:tc>
        <w:tc>
          <w:tcPr>
            <w:tcW w:w="5211" w:type="dxa"/>
            <w:vMerge/>
          </w:tcPr>
          <w:p w:rsidR="002A4100" w:rsidRPr="00CA0A4C" w:rsidRDefault="002A4100" w:rsidP="00CA0A4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A4100" w:rsidRPr="00CA0A4C" w:rsidTr="00CA0A4C">
        <w:tc>
          <w:tcPr>
            <w:tcW w:w="675" w:type="dxa"/>
          </w:tcPr>
          <w:p w:rsidR="002A4100" w:rsidRPr="00CA0A4C" w:rsidRDefault="002A4100" w:rsidP="00CA0A4C">
            <w:pPr>
              <w:jc w:val="center"/>
              <w:rPr>
                <w:rFonts w:ascii="Times New Roman" w:hAnsi="Times New Roman" w:cs="Times New Roman"/>
              </w:rPr>
            </w:pPr>
            <w:r w:rsidRPr="00CA0A4C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464" w:type="dxa"/>
          </w:tcPr>
          <w:p w:rsidR="002A4100" w:rsidRPr="001D49AD" w:rsidRDefault="002A4100" w:rsidP="00922512">
            <w:pPr>
              <w:tabs>
                <w:tab w:val="left" w:pos="1245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D49AD">
              <w:rPr>
                <w:rFonts w:ascii="Times New Roman" w:hAnsi="Times New Roman" w:cs="Times New Roman"/>
              </w:rPr>
              <w:t>Полякова Наталья Александровна</w:t>
            </w:r>
          </w:p>
        </w:tc>
        <w:tc>
          <w:tcPr>
            <w:tcW w:w="2781" w:type="dxa"/>
          </w:tcPr>
          <w:p w:rsidR="002A4100" w:rsidRPr="00CA0A4C" w:rsidRDefault="002A4100" w:rsidP="00CA0A4C">
            <w:pPr>
              <w:jc w:val="center"/>
              <w:rPr>
                <w:rFonts w:ascii="Times New Roman" w:hAnsi="Times New Roman" w:cs="Times New Roman"/>
              </w:rPr>
            </w:pPr>
            <w:r w:rsidRPr="00CA0A4C">
              <w:rPr>
                <w:rFonts w:ascii="Times New Roman" w:hAnsi="Times New Roman" w:cs="Times New Roman"/>
              </w:rPr>
              <w:t>ведущая</w:t>
            </w:r>
          </w:p>
        </w:tc>
        <w:tc>
          <w:tcPr>
            <w:tcW w:w="1876" w:type="dxa"/>
          </w:tcPr>
          <w:p w:rsidR="002A4100" w:rsidRDefault="002A4100" w:rsidP="002A4100">
            <w:pPr>
              <w:jc w:val="center"/>
            </w:pPr>
            <w:r w:rsidRPr="009E22B5">
              <w:t>21.01.2022</w:t>
            </w:r>
          </w:p>
        </w:tc>
        <w:tc>
          <w:tcPr>
            <w:tcW w:w="1985" w:type="dxa"/>
          </w:tcPr>
          <w:p w:rsidR="002A4100" w:rsidRDefault="002A4100" w:rsidP="002A4100">
            <w:pPr>
              <w:jc w:val="center"/>
            </w:pPr>
            <w:r w:rsidRPr="00CB3226">
              <w:rPr>
                <w:rFonts w:ascii="Times New Roman" w:hAnsi="Times New Roman" w:cs="Times New Roman"/>
              </w:rPr>
              <w:t>Приказ УФК по Республике Саха (Якутия) от 21.01.2022 № 24</w:t>
            </w:r>
          </w:p>
        </w:tc>
        <w:tc>
          <w:tcPr>
            <w:tcW w:w="5211" w:type="dxa"/>
            <w:vMerge/>
          </w:tcPr>
          <w:p w:rsidR="002A4100" w:rsidRPr="00CA0A4C" w:rsidRDefault="002A4100" w:rsidP="00CA0A4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CA0A4C" w:rsidRPr="00CA0A4C" w:rsidRDefault="00CA0A4C" w:rsidP="00CA0A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CA0A4C" w:rsidRPr="00CA0A4C" w:rsidSect="00CA0A4C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0A4C"/>
    <w:rsid w:val="001D49AD"/>
    <w:rsid w:val="002A4100"/>
    <w:rsid w:val="006B79A4"/>
    <w:rsid w:val="00C43A8A"/>
    <w:rsid w:val="00CA0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A0A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A0A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280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Рожина Мария Павловна</dc:creator>
  <cp:lastModifiedBy>Васильева Варвара Николаевна</cp:lastModifiedBy>
  <cp:revision>3</cp:revision>
  <dcterms:created xsi:type="dcterms:W3CDTF">2022-01-27T03:16:00Z</dcterms:created>
  <dcterms:modified xsi:type="dcterms:W3CDTF">2022-01-27T03:19:00Z</dcterms:modified>
</cp:coreProperties>
</file>