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BD8" w:rsidRDefault="00586BD8" w:rsidP="003047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047DA" w:rsidRPr="00875465" w:rsidRDefault="003047DA" w:rsidP="003047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5465">
        <w:rPr>
          <w:rFonts w:ascii="Times New Roman" w:hAnsi="Times New Roman"/>
          <w:b/>
          <w:sz w:val="28"/>
          <w:szCs w:val="28"/>
        </w:rPr>
        <w:t>Информация</w:t>
      </w:r>
    </w:p>
    <w:p w:rsidR="003047DA" w:rsidRPr="00875465" w:rsidRDefault="003047DA" w:rsidP="003047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5465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проведенных Управлением Федерального казначейства по Республике Саха (Якутия) </w:t>
      </w:r>
    </w:p>
    <w:p w:rsidR="003047DA" w:rsidRPr="00875465" w:rsidRDefault="003047DA" w:rsidP="003047D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3047DA" w:rsidRPr="00875465" w:rsidRDefault="003047DA" w:rsidP="003047DA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586BD8" w:rsidRDefault="00586BD8" w:rsidP="003047DA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047DA" w:rsidRPr="00875465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75465">
        <w:rPr>
          <w:rFonts w:ascii="Times New Roman" w:hAnsi="Times New Roman"/>
          <w:b/>
          <w:bCs/>
          <w:sz w:val="28"/>
          <w:szCs w:val="28"/>
        </w:rPr>
        <w:t>Объект контроля</w:t>
      </w:r>
      <w:r w:rsidRPr="00875465">
        <w:rPr>
          <w:rFonts w:ascii="Times New Roman" w:hAnsi="Times New Roman"/>
          <w:bCs/>
          <w:sz w:val="28"/>
          <w:szCs w:val="28"/>
        </w:rPr>
        <w:t xml:space="preserve">: </w:t>
      </w:r>
      <w:r w:rsidR="001F2709">
        <w:rPr>
          <w:rFonts w:ascii="Times New Roman" w:hAnsi="Times New Roman"/>
          <w:bCs/>
          <w:sz w:val="28"/>
          <w:szCs w:val="28"/>
        </w:rPr>
        <w:t>Юридический о</w:t>
      </w:r>
      <w:r w:rsidRPr="00875465">
        <w:rPr>
          <w:rFonts w:ascii="Times New Roman" w:hAnsi="Times New Roman"/>
          <w:sz w:val="28"/>
          <w:szCs w:val="28"/>
        </w:rPr>
        <w:t xml:space="preserve">тдел </w:t>
      </w:r>
      <w:r w:rsidRPr="00875465">
        <w:rPr>
          <w:rFonts w:ascii="Times New Roman" w:hAnsi="Times New Roman"/>
          <w:bCs/>
          <w:sz w:val="28"/>
          <w:szCs w:val="28"/>
        </w:rPr>
        <w:t>Управления Федерального казначейства по Республике Саха (Якутия)</w:t>
      </w:r>
      <w:r w:rsidR="00AE7F8E">
        <w:rPr>
          <w:rFonts w:ascii="Times New Roman" w:hAnsi="Times New Roman"/>
          <w:bCs/>
          <w:sz w:val="28"/>
          <w:szCs w:val="28"/>
        </w:rPr>
        <w:t>.</w:t>
      </w:r>
    </w:p>
    <w:p w:rsidR="003047DA" w:rsidRPr="00D93CBF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93CBF">
        <w:rPr>
          <w:rFonts w:ascii="Times New Roman" w:hAnsi="Times New Roman"/>
          <w:b/>
          <w:bCs/>
          <w:sz w:val="28"/>
          <w:szCs w:val="28"/>
        </w:rPr>
        <w:t>Основание</w:t>
      </w:r>
      <w:r w:rsidRPr="00D93CBF">
        <w:rPr>
          <w:rFonts w:ascii="Times New Roman" w:hAnsi="Times New Roman"/>
          <w:bCs/>
          <w:sz w:val="28"/>
          <w:szCs w:val="28"/>
        </w:rPr>
        <w:t xml:space="preserve">: </w:t>
      </w:r>
      <w:r w:rsidR="0096688A">
        <w:rPr>
          <w:rFonts w:ascii="Times New Roman" w:hAnsi="Times New Roman"/>
          <w:bCs/>
          <w:sz w:val="28"/>
          <w:szCs w:val="28"/>
        </w:rPr>
        <w:t>П</w:t>
      </w:r>
      <w:r w:rsidRPr="00D93CBF">
        <w:rPr>
          <w:rFonts w:ascii="Times New Roman" w:hAnsi="Times New Roman"/>
          <w:bCs/>
          <w:sz w:val="28"/>
          <w:szCs w:val="28"/>
        </w:rPr>
        <w:t xml:space="preserve">лан </w:t>
      </w:r>
      <w:r w:rsidR="00D93CBF" w:rsidRPr="00D93CBF">
        <w:rPr>
          <w:rFonts w:ascii="Times New Roman" w:hAnsi="Times New Roman"/>
          <w:sz w:val="28"/>
          <w:szCs w:val="28"/>
        </w:rPr>
        <w:t xml:space="preserve">ведомственного контроля и </w:t>
      </w:r>
      <w:r w:rsidR="00165CD7">
        <w:rPr>
          <w:rFonts w:ascii="Times New Roman" w:hAnsi="Times New Roman"/>
          <w:sz w:val="28"/>
          <w:szCs w:val="28"/>
        </w:rPr>
        <w:t xml:space="preserve">аудита </w:t>
      </w:r>
      <w:r w:rsidR="00BD589E" w:rsidRPr="00BD589E">
        <w:rPr>
          <w:rFonts w:ascii="Times New Roman" w:hAnsi="Times New Roman"/>
          <w:sz w:val="28"/>
          <w:szCs w:val="28"/>
        </w:rPr>
        <w:t>на 2024 год Управления Федерального казначейства по Республике Саха (Якутия), утвержденн</w:t>
      </w:r>
      <w:r w:rsidR="00BD589E">
        <w:rPr>
          <w:rFonts w:ascii="Times New Roman" w:hAnsi="Times New Roman"/>
          <w:sz w:val="28"/>
          <w:szCs w:val="28"/>
        </w:rPr>
        <w:t>ый</w:t>
      </w:r>
      <w:r w:rsidR="00BD589E" w:rsidRPr="00BD589E">
        <w:rPr>
          <w:rFonts w:ascii="Times New Roman" w:hAnsi="Times New Roman"/>
          <w:sz w:val="28"/>
          <w:szCs w:val="28"/>
        </w:rPr>
        <w:t xml:space="preserve"> руководителем УФК по Республике Саха (Якутия</w:t>
      </w:r>
      <w:r w:rsidR="009F4ADD">
        <w:rPr>
          <w:rFonts w:ascii="Times New Roman" w:hAnsi="Times New Roman"/>
          <w:sz w:val="28"/>
          <w:szCs w:val="28"/>
        </w:rPr>
        <w:t>) А.В. Куклиным 30 октября 2023</w:t>
      </w:r>
      <w:r w:rsidR="00BD589E" w:rsidRPr="00BD589E">
        <w:rPr>
          <w:rFonts w:ascii="Times New Roman" w:hAnsi="Times New Roman"/>
          <w:sz w:val="28"/>
          <w:szCs w:val="28"/>
        </w:rPr>
        <w:t>г. (с изменениями от 08 декабря 2023 г., от 09 февраля 2024 г.</w:t>
      </w:r>
      <w:r w:rsidR="006B1960">
        <w:rPr>
          <w:rFonts w:ascii="Times New Roman" w:hAnsi="Times New Roman"/>
          <w:sz w:val="28"/>
          <w:szCs w:val="28"/>
        </w:rPr>
        <w:t>, от 26 марта 2024 г.</w:t>
      </w:r>
      <w:r w:rsidR="00BD589E" w:rsidRPr="00BD589E">
        <w:rPr>
          <w:rFonts w:ascii="Times New Roman" w:hAnsi="Times New Roman"/>
          <w:sz w:val="28"/>
          <w:szCs w:val="28"/>
        </w:rPr>
        <w:t>)</w:t>
      </w:r>
      <w:r w:rsidR="00E20F57">
        <w:rPr>
          <w:rFonts w:ascii="Times New Roman" w:hAnsi="Times New Roman"/>
          <w:sz w:val="28"/>
          <w:szCs w:val="28"/>
        </w:rPr>
        <w:t>.</w:t>
      </w:r>
    </w:p>
    <w:p w:rsidR="003047DA" w:rsidRPr="00875465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75465">
        <w:rPr>
          <w:rFonts w:ascii="Times New Roman" w:hAnsi="Times New Roman"/>
          <w:b/>
          <w:bCs/>
          <w:sz w:val="28"/>
          <w:szCs w:val="28"/>
        </w:rPr>
        <w:t>Срок проверки</w:t>
      </w:r>
      <w:r w:rsidRPr="00875465">
        <w:rPr>
          <w:rFonts w:ascii="Times New Roman" w:hAnsi="Times New Roman"/>
          <w:bCs/>
          <w:sz w:val="28"/>
          <w:szCs w:val="28"/>
        </w:rPr>
        <w:t xml:space="preserve">: </w:t>
      </w:r>
      <w:r w:rsidR="00B279AA" w:rsidRPr="00875465">
        <w:rPr>
          <w:rFonts w:ascii="Times New Roman" w:hAnsi="Times New Roman"/>
          <w:sz w:val="28"/>
          <w:szCs w:val="28"/>
        </w:rPr>
        <w:t xml:space="preserve">с </w:t>
      </w:r>
      <w:r w:rsidR="001F2709">
        <w:rPr>
          <w:rFonts w:ascii="Times New Roman" w:hAnsi="Times New Roman"/>
          <w:sz w:val="28"/>
          <w:szCs w:val="28"/>
        </w:rPr>
        <w:t>2</w:t>
      </w:r>
      <w:r w:rsidR="00FB0F05">
        <w:rPr>
          <w:rFonts w:ascii="Times New Roman" w:hAnsi="Times New Roman"/>
          <w:sz w:val="28"/>
          <w:szCs w:val="28"/>
        </w:rPr>
        <w:t>0</w:t>
      </w:r>
      <w:r w:rsidR="00A633AA">
        <w:rPr>
          <w:rFonts w:ascii="Times New Roman" w:hAnsi="Times New Roman"/>
          <w:sz w:val="28"/>
          <w:szCs w:val="28"/>
        </w:rPr>
        <w:t>.0</w:t>
      </w:r>
      <w:r w:rsidR="001F2709">
        <w:rPr>
          <w:rFonts w:ascii="Times New Roman" w:hAnsi="Times New Roman"/>
          <w:sz w:val="28"/>
          <w:szCs w:val="28"/>
        </w:rPr>
        <w:t>5</w:t>
      </w:r>
      <w:r w:rsidR="00A633AA">
        <w:rPr>
          <w:rFonts w:ascii="Times New Roman" w:hAnsi="Times New Roman"/>
          <w:sz w:val="28"/>
          <w:szCs w:val="28"/>
        </w:rPr>
        <w:t>.202</w:t>
      </w:r>
      <w:r w:rsidR="00BD589E">
        <w:rPr>
          <w:rFonts w:ascii="Times New Roman" w:hAnsi="Times New Roman"/>
          <w:sz w:val="28"/>
          <w:szCs w:val="28"/>
        </w:rPr>
        <w:t>4</w:t>
      </w:r>
      <w:r w:rsidR="00A633AA">
        <w:rPr>
          <w:rFonts w:ascii="Times New Roman" w:hAnsi="Times New Roman"/>
          <w:sz w:val="28"/>
          <w:szCs w:val="28"/>
        </w:rPr>
        <w:t xml:space="preserve"> </w:t>
      </w:r>
      <w:r w:rsidR="00875465" w:rsidRPr="00875465">
        <w:rPr>
          <w:rFonts w:ascii="Times New Roman" w:hAnsi="Times New Roman"/>
          <w:sz w:val="28"/>
          <w:szCs w:val="28"/>
        </w:rPr>
        <w:t xml:space="preserve">по </w:t>
      </w:r>
      <w:r w:rsidR="001F2709">
        <w:rPr>
          <w:rFonts w:ascii="Times New Roman" w:hAnsi="Times New Roman"/>
          <w:sz w:val="28"/>
          <w:szCs w:val="28"/>
        </w:rPr>
        <w:t>31</w:t>
      </w:r>
      <w:r w:rsidR="00A633AA">
        <w:rPr>
          <w:rFonts w:ascii="Times New Roman" w:hAnsi="Times New Roman"/>
          <w:sz w:val="28"/>
          <w:szCs w:val="28"/>
        </w:rPr>
        <w:t>.0</w:t>
      </w:r>
      <w:r w:rsidR="001F2709">
        <w:rPr>
          <w:rFonts w:ascii="Times New Roman" w:hAnsi="Times New Roman"/>
          <w:sz w:val="28"/>
          <w:szCs w:val="28"/>
        </w:rPr>
        <w:t>5</w:t>
      </w:r>
      <w:r w:rsidR="00875465" w:rsidRPr="00875465">
        <w:rPr>
          <w:rFonts w:ascii="Times New Roman" w:hAnsi="Times New Roman"/>
          <w:sz w:val="28"/>
          <w:szCs w:val="28"/>
        </w:rPr>
        <w:t>.202</w:t>
      </w:r>
      <w:r w:rsidR="00BD589E">
        <w:rPr>
          <w:rFonts w:ascii="Times New Roman" w:hAnsi="Times New Roman"/>
          <w:sz w:val="28"/>
          <w:szCs w:val="28"/>
        </w:rPr>
        <w:t>4</w:t>
      </w:r>
      <w:r w:rsidR="00AE7F8E">
        <w:rPr>
          <w:rFonts w:ascii="Times New Roman" w:hAnsi="Times New Roman"/>
          <w:sz w:val="28"/>
          <w:szCs w:val="28"/>
        </w:rPr>
        <w:t>.</w:t>
      </w:r>
    </w:p>
    <w:p w:rsidR="003047DA" w:rsidRPr="00060D64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0D64">
        <w:rPr>
          <w:rFonts w:ascii="Times New Roman" w:hAnsi="Times New Roman"/>
          <w:b/>
          <w:bCs/>
          <w:sz w:val="28"/>
          <w:szCs w:val="28"/>
        </w:rPr>
        <w:t>Тема проверки</w:t>
      </w:r>
      <w:r w:rsidRPr="00060D64">
        <w:rPr>
          <w:rFonts w:ascii="Times New Roman" w:hAnsi="Times New Roman"/>
          <w:bCs/>
          <w:sz w:val="28"/>
          <w:szCs w:val="28"/>
        </w:rPr>
        <w:t xml:space="preserve">: </w:t>
      </w:r>
      <w:r w:rsidR="001F2709" w:rsidRPr="001F2709">
        <w:rPr>
          <w:rFonts w:ascii="Times New Roman" w:hAnsi="Times New Roman"/>
          <w:snapToGrid w:val="0"/>
          <w:sz w:val="28"/>
          <w:szCs w:val="28"/>
        </w:rPr>
        <w:t>Правовое обеспечение деятельности</w:t>
      </w:r>
      <w:r w:rsidR="00BD589E" w:rsidRPr="00BD589E">
        <w:rPr>
          <w:rFonts w:ascii="Times New Roman" w:hAnsi="Times New Roman"/>
          <w:sz w:val="28"/>
          <w:szCs w:val="28"/>
        </w:rPr>
        <w:t>.</w:t>
      </w:r>
    </w:p>
    <w:p w:rsidR="003047DA" w:rsidRPr="00875465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75465">
        <w:rPr>
          <w:rFonts w:ascii="Times New Roman" w:hAnsi="Times New Roman"/>
          <w:b/>
          <w:bCs/>
          <w:sz w:val="28"/>
          <w:szCs w:val="28"/>
        </w:rPr>
        <w:t xml:space="preserve">По результатам проверки оформлен: </w:t>
      </w:r>
      <w:r w:rsidRPr="00875465">
        <w:rPr>
          <w:rFonts w:ascii="Times New Roman" w:hAnsi="Times New Roman"/>
          <w:bCs/>
          <w:sz w:val="28"/>
          <w:szCs w:val="28"/>
        </w:rPr>
        <w:t xml:space="preserve">Акт проверки от </w:t>
      </w:r>
      <w:r w:rsidR="001F2709">
        <w:rPr>
          <w:rFonts w:ascii="Times New Roman" w:hAnsi="Times New Roman"/>
          <w:bCs/>
          <w:sz w:val="28"/>
          <w:szCs w:val="28"/>
        </w:rPr>
        <w:t>30</w:t>
      </w:r>
      <w:r w:rsidR="00175B90">
        <w:rPr>
          <w:rFonts w:ascii="Times New Roman" w:hAnsi="Times New Roman"/>
          <w:bCs/>
          <w:sz w:val="28"/>
          <w:szCs w:val="28"/>
        </w:rPr>
        <w:t>.0</w:t>
      </w:r>
      <w:r w:rsidR="001F2709">
        <w:rPr>
          <w:rFonts w:ascii="Times New Roman" w:hAnsi="Times New Roman"/>
          <w:bCs/>
          <w:sz w:val="28"/>
          <w:szCs w:val="28"/>
        </w:rPr>
        <w:t>5</w:t>
      </w:r>
      <w:bookmarkStart w:id="0" w:name="_GoBack"/>
      <w:bookmarkEnd w:id="0"/>
      <w:r w:rsidR="00875465" w:rsidRPr="00875465">
        <w:rPr>
          <w:rFonts w:ascii="Times New Roman" w:hAnsi="Times New Roman"/>
          <w:bCs/>
          <w:sz w:val="28"/>
          <w:szCs w:val="28"/>
        </w:rPr>
        <w:t>.202</w:t>
      </w:r>
      <w:r w:rsidR="00BD589E">
        <w:rPr>
          <w:rFonts w:ascii="Times New Roman" w:hAnsi="Times New Roman"/>
          <w:bCs/>
          <w:sz w:val="28"/>
          <w:szCs w:val="28"/>
        </w:rPr>
        <w:t>4</w:t>
      </w:r>
      <w:r w:rsidR="00C22DF9">
        <w:rPr>
          <w:rFonts w:ascii="Times New Roman" w:hAnsi="Times New Roman"/>
          <w:bCs/>
          <w:sz w:val="28"/>
          <w:szCs w:val="28"/>
        </w:rPr>
        <w:t xml:space="preserve"> б/н</w:t>
      </w:r>
      <w:r w:rsidR="00AE7F8E">
        <w:rPr>
          <w:rFonts w:ascii="Times New Roman" w:hAnsi="Times New Roman"/>
          <w:bCs/>
          <w:sz w:val="28"/>
          <w:szCs w:val="28"/>
        </w:rPr>
        <w:t>.</w:t>
      </w:r>
    </w:p>
    <w:p w:rsidR="003047DA" w:rsidRPr="00875465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75465">
        <w:rPr>
          <w:rFonts w:ascii="Times New Roman" w:hAnsi="Times New Roman"/>
          <w:b/>
          <w:bCs/>
          <w:sz w:val="28"/>
          <w:szCs w:val="28"/>
        </w:rPr>
        <w:t>Результат проверки</w:t>
      </w:r>
      <w:r w:rsidRPr="00875465">
        <w:rPr>
          <w:rFonts w:ascii="Times New Roman" w:hAnsi="Times New Roman"/>
          <w:bCs/>
          <w:sz w:val="28"/>
          <w:szCs w:val="28"/>
        </w:rPr>
        <w:t xml:space="preserve">: по результатам проверки </w:t>
      </w:r>
      <w:r w:rsidR="00165CD7">
        <w:rPr>
          <w:rFonts w:ascii="Times New Roman" w:hAnsi="Times New Roman"/>
          <w:bCs/>
          <w:sz w:val="28"/>
          <w:szCs w:val="28"/>
        </w:rPr>
        <w:t>выявлены нарушения (недостатки)</w:t>
      </w:r>
      <w:r w:rsidR="00AE7F8E">
        <w:rPr>
          <w:rFonts w:ascii="Times New Roman" w:hAnsi="Times New Roman"/>
          <w:bCs/>
          <w:sz w:val="28"/>
          <w:szCs w:val="28"/>
        </w:rPr>
        <w:t>.</w:t>
      </w:r>
    </w:p>
    <w:p w:rsidR="003047DA" w:rsidRPr="00875465" w:rsidRDefault="003047DA" w:rsidP="003047DA">
      <w:pPr>
        <w:spacing w:after="0" w:line="240" w:lineRule="auto"/>
        <w:ind w:firstLine="709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3047DA" w:rsidRPr="00875465" w:rsidRDefault="003047DA" w:rsidP="003047DA">
      <w:pPr>
        <w:spacing w:after="0" w:line="240" w:lineRule="auto"/>
        <w:contextualSpacing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3047DA" w:rsidRPr="00875465" w:rsidRDefault="003047DA" w:rsidP="003047DA">
      <w:pPr>
        <w:rPr>
          <w:rFonts w:ascii="Times New Roman" w:hAnsi="Times New Roman"/>
          <w:color w:val="FF0000"/>
          <w:sz w:val="28"/>
          <w:szCs w:val="28"/>
        </w:rPr>
      </w:pPr>
    </w:p>
    <w:p w:rsidR="00B542F4" w:rsidRPr="00875465" w:rsidRDefault="00B542F4" w:rsidP="00B542F4">
      <w:pPr>
        <w:spacing w:after="0" w:line="240" w:lineRule="auto"/>
        <w:ind w:firstLine="709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1579F0" w:rsidRPr="00875465" w:rsidRDefault="001579F0" w:rsidP="00B542F4">
      <w:pPr>
        <w:rPr>
          <w:rFonts w:ascii="Times New Roman" w:hAnsi="Times New Roman"/>
          <w:color w:val="FF0000"/>
          <w:sz w:val="28"/>
          <w:szCs w:val="28"/>
        </w:rPr>
      </w:pPr>
    </w:p>
    <w:sectPr w:rsidR="001579F0" w:rsidRPr="00875465" w:rsidSect="00AD5621">
      <w:headerReference w:type="even" r:id="rId8"/>
      <w:headerReference w:type="default" r:id="rId9"/>
      <w:footerReference w:type="even" r:id="rId10"/>
      <w:pgSz w:w="11906" w:h="16838" w:code="9"/>
      <w:pgMar w:top="1134" w:right="567" w:bottom="1134" w:left="1134" w:header="284" w:footer="28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67A2" w:rsidRDefault="006C67A2">
      <w:r>
        <w:separator/>
      </w:r>
    </w:p>
  </w:endnote>
  <w:endnote w:type="continuationSeparator" w:id="0">
    <w:p w:rsidR="006C67A2" w:rsidRDefault="006C6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149" w:rsidRDefault="00EE3DD0" w:rsidP="0081202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 w:rsidP="0081202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67A2" w:rsidRDefault="006C67A2">
      <w:r>
        <w:separator/>
      </w:r>
    </w:p>
  </w:footnote>
  <w:footnote w:type="continuationSeparator" w:id="0">
    <w:p w:rsidR="006C67A2" w:rsidRDefault="006C67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149" w:rsidRDefault="00EE3DD0" w:rsidP="00812025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149" w:rsidRDefault="00562149" w:rsidP="00812025">
    <w:pPr>
      <w:pStyle w:val="a5"/>
      <w:framePr w:wrap="around" w:vAnchor="text" w:hAnchor="margin" w:xAlign="center" w:y="1"/>
      <w:rPr>
        <w:rStyle w:val="a9"/>
      </w:rPr>
    </w:pPr>
  </w:p>
  <w:p w:rsidR="00562149" w:rsidRDefault="00562149" w:rsidP="0081202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E191C"/>
    <w:multiLevelType w:val="hybridMultilevel"/>
    <w:tmpl w:val="7A9C232E"/>
    <w:lvl w:ilvl="0" w:tplc="FA5C1D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9CA5729"/>
    <w:multiLevelType w:val="hybridMultilevel"/>
    <w:tmpl w:val="26D06290"/>
    <w:lvl w:ilvl="0" w:tplc="1FC2BEA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0C1C7E"/>
    <w:multiLevelType w:val="hybridMultilevel"/>
    <w:tmpl w:val="827C2F46"/>
    <w:lvl w:ilvl="0" w:tplc="BEC0636C">
      <w:start w:val="1"/>
      <w:numFmt w:val="decimal"/>
      <w:lvlText w:val="%1.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446405"/>
    <w:multiLevelType w:val="hybridMultilevel"/>
    <w:tmpl w:val="A0A462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F183303"/>
    <w:multiLevelType w:val="hybridMultilevel"/>
    <w:tmpl w:val="25162BE4"/>
    <w:lvl w:ilvl="0" w:tplc="EBCEF832">
      <w:start w:val="1"/>
      <w:numFmt w:val="decimal"/>
      <w:lvlText w:val="%1."/>
      <w:lvlJc w:val="left"/>
      <w:pPr>
        <w:ind w:left="1789" w:hanging="108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4307E34"/>
    <w:multiLevelType w:val="hybridMultilevel"/>
    <w:tmpl w:val="91CEF390"/>
    <w:lvl w:ilvl="0" w:tplc="50B46C64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025"/>
    <w:rsid w:val="0000257D"/>
    <w:rsid w:val="0000347B"/>
    <w:rsid w:val="0000350E"/>
    <w:rsid w:val="000047B8"/>
    <w:rsid w:val="00007E09"/>
    <w:rsid w:val="0002768D"/>
    <w:rsid w:val="00040382"/>
    <w:rsid w:val="00040DEE"/>
    <w:rsid w:val="00060D64"/>
    <w:rsid w:val="00061117"/>
    <w:rsid w:val="00067AD3"/>
    <w:rsid w:val="000822DF"/>
    <w:rsid w:val="00085238"/>
    <w:rsid w:val="000868B0"/>
    <w:rsid w:val="000A52A5"/>
    <w:rsid w:val="000A56E6"/>
    <w:rsid w:val="000A7D6F"/>
    <w:rsid w:val="000B094E"/>
    <w:rsid w:val="000B2951"/>
    <w:rsid w:val="000C64B3"/>
    <w:rsid w:val="000E455E"/>
    <w:rsid w:val="000E555B"/>
    <w:rsid w:val="000E7F9F"/>
    <w:rsid w:val="000F3B60"/>
    <w:rsid w:val="000F712D"/>
    <w:rsid w:val="000F7DC4"/>
    <w:rsid w:val="0010370E"/>
    <w:rsid w:val="00106A79"/>
    <w:rsid w:val="00115B41"/>
    <w:rsid w:val="0011645F"/>
    <w:rsid w:val="00125BDA"/>
    <w:rsid w:val="00130FD5"/>
    <w:rsid w:val="00140164"/>
    <w:rsid w:val="001538DF"/>
    <w:rsid w:val="00153BEC"/>
    <w:rsid w:val="001579F0"/>
    <w:rsid w:val="00162E82"/>
    <w:rsid w:val="00165CD7"/>
    <w:rsid w:val="00175B90"/>
    <w:rsid w:val="00176D97"/>
    <w:rsid w:val="00184D23"/>
    <w:rsid w:val="00187A8D"/>
    <w:rsid w:val="0019345E"/>
    <w:rsid w:val="00194690"/>
    <w:rsid w:val="001968F4"/>
    <w:rsid w:val="00196B61"/>
    <w:rsid w:val="00196BFB"/>
    <w:rsid w:val="001A7C9C"/>
    <w:rsid w:val="001B1914"/>
    <w:rsid w:val="001B6551"/>
    <w:rsid w:val="001C057D"/>
    <w:rsid w:val="001C61F9"/>
    <w:rsid w:val="001E7E4E"/>
    <w:rsid w:val="001F2709"/>
    <w:rsid w:val="001F4ED6"/>
    <w:rsid w:val="001F7385"/>
    <w:rsid w:val="0020760A"/>
    <w:rsid w:val="0021308A"/>
    <w:rsid w:val="00213F0E"/>
    <w:rsid w:val="00217215"/>
    <w:rsid w:val="00221B8B"/>
    <w:rsid w:val="0022366E"/>
    <w:rsid w:val="00230E46"/>
    <w:rsid w:val="00236847"/>
    <w:rsid w:val="002430E8"/>
    <w:rsid w:val="00252C60"/>
    <w:rsid w:val="002556E8"/>
    <w:rsid w:val="00277A41"/>
    <w:rsid w:val="00280008"/>
    <w:rsid w:val="0028353A"/>
    <w:rsid w:val="002A5E91"/>
    <w:rsid w:val="002B46F6"/>
    <w:rsid w:val="002C04F0"/>
    <w:rsid w:val="002C233C"/>
    <w:rsid w:val="002D20F8"/>
    <w:rsid w:val="002E62E8"/>
    <w:rsid w:val="002E7F5F"/>
    <w:rsid w:val="00301105"/>
    <w:rsid w:val="0030348E"/>
    <w:rsid w:val="003045E1"/>
    <w:rsid w:val="003047DA"/>
    <w:rsid w:val="003149C0"/>
    <w:rsid w:val="0032112A"/>
    <w:rsid w:val="00327AE2"/>
    <w:rsid w:val="00336DAA"/>
    <w:rsid w:val="00337114"/>
    <w:rsid w:val="0033716F"/>
    <w:rsid w:val="003536C2"/>
    <w:rsid w:val="00357431"/>
    <w:rsid w:val="003641FC"/>
    <w:rsid w:val="00381625"/>
    <w:rsid w:val="003B06B6"/>
    <w:rsid w:val="003B2DCF"/>
    <w:rsid w:val="003B3F2E"/>
    <w:rsid w:val="003C16AD"/>
    <w:rsid w:val="003C2931"/>
    <w:rsid w:val="003D5382"/>
    <w:rsid w:val="003E03F3"/>
    <w:rsid w:val="003E5EC2"/>
    <w:rsid w:val="003E6431"/>
    <w:rsid w:val="003E6DF3"/>
    <w:rsid w:val="003F02D3"/>
    <w:rsid w:val="0040617D"/>
    <w:rsid w:val="00427AEB"/>
    <w:rsid w:val="00446084"/>
    <w:rsid w:val="00476B6C"/>
    <w:rsid w:val="00482D35"/>
    <w:rsid w:val="0049767F"/>
    <w:rsid w:val="004A51E8"/>
    <w:rsid w:val="004C3674"/>
    <w:rsid w:val="004C6517"/>
    <w:rsid w:val="004D021E"/>
    <w:rsid w:val="004D2E86"/>
    <w:rsid w:val="004F3FFC"/>
    <w:rsid w:val="00511EF9"/>
    <w:rsid w:val="0054531D"/>
    <w:rsid w:val="00547F37"/>
    <w:rsid w:val="00562149"/>
    <w:rsid w:val="005719F5"/>
    <w:rsid w:val="00572029"/>
    <w:rsid w:val="00577424"/>
    <w:rsid w:val="005860E1"/>
    <w:rsid w:val="0058682E"/>
    <w:rsid w:val="00586BD8"/>
    <w:rsid w:val="00596882"/>
    <w:rsid w:val="005A00AC"/>
    <w:rsid w:val="005A1C05"/>
    <w:rsid w:val="005A6FBD"/>
    <w:rsid w:val="005C12AD"/>
    <w:rsid w:val="005C5BAA"/>
    <w:rsid w:val="005E79BD"/>
    <w:rsid w:val="005F32E1"/>
    <w:rsid w:val="005F4476"/>
    <w:rsid w:val="00605842"/>
    <w:rsid w:val="006118C2"/>
    <w:rsid w:val="00615439"/>
    <w:rsid w:val="00616A71"/>
    <w:rsid w:val="00620A78"/>
    <w:rsid w:val="00622E70"/>
    <w:rsid w:val="0063054A"/>
    <w:rsid w:val="00630F61"/>
    <w:rsid w:val="00671A0D"/>
    <w:rsid w:val="00674C42"/>
    <w:rsid w:val="006911BA"/>
    <w:rsid w:val="00692A5B"/>
    <w:rsid w:val="006979E6"/>
    <w:rsid w:val="006A0AD1"/>
    <w:rsid w:val="006A211E"/>
    <w:rsid w:val="006A533C"/>
    <w:rsid w:val="006B1960"/>
    <w:rsid w:val="006B19F5"/>
    <w:rsid w:val="006B1B4F"/>
    <w:rsid w:val="006B1E16"/>
    <w:rsid w:val="006B2077"/>
    <w:rsid w:val="006C0282"/>
    <w:rsid w:val="006C19B1"/>
    <w:rsid w:val="006C36BF"/>
    <w:rsid w:val="006C4DB8"/>
    <w:rsid w:val="006C67A2"/>
    <w:rsid w:val="006E0D25"/>
    <w:rsid w:val="006E1F92"/>
    <w:rsid w:val="006E29E2"/>
    <w:rsid w:val="006F476F"/>
    <w:rsid w:val="006F5860"/>
    <w:rsid w:val="006F626D"/>
    <w:rsid w:val="007014AE"/>
    <w:rsid w:val="00702A3D"/>
    <w:rsid w:val="007070EE"/>
    <w:rsid w:val="007163FE"/>
    <w:rsid w:val="00737695"/>
    <w:rsid w:val="00747F68"/>
    <w:rsid w:val="007665AE"/>
    <w:rsid w:val="007757FE"/>
    <w:rsid w:val="00792404"/>
    <w:rsid w:val="007A2EFC"/>
    <w:rsid w:val="007A5D9A"/>
    <w:rsid w:val="007A78AD"/>
    <w:rsid w:val="007B3D4C"/>
    <w:rsid w:val="007B4B9A"/>
    <w:rsid w:val="007B5926"/>
    <w:rsid w:val="007B63B8"/>
    <w:rsid w:val="007C5E87"/>
    <w:rsid w:val="007D51E4"/>
    <w:rsid w:val="007D56E6"/>
    <w:rsid w:val="007F1205"/>
    <w:rsid w:val="007F18C1"/>
    <w:rsid w:val="007F2C34"/>
    <w:rsid w:val="007F3C67"/>
    <w:rsid w:val="007F6248"/>
    <w:rsid w:val="00800560"/>
    <w:rsid w:val="00811D5A"/>
    <w:rsid w:val="00812025"/>
    <w:rsid w:val="00813F55"/>
    <w:rsid w:val="008426BB"/>
    <w:rsid w:val="00851264"/>
    <w:rsid w:val="0085241D"/>
    <w:rsid w:val="008530D0"/>
    <w:rsid w:val="00875465"/>
    <w:rsid w:val="00877DF7"/>
    <w:rsid w:val="00882044"/>
    <w:rsid w:val="00890EF4"/>
    <w:rsid w:val="00891074"/>
    <w:rsid w:val="008B0C54"/>
    <w:rsid w:val="008B4CAF"/>
    <w:rsid w:val="008B6751"/>
    <w:rsid w:val="008C4D84"/>
    <w:rsid w:val="008C5A05"/>
    <w:rsid w:val="008D2ED9"/>
    <w:rsid w:val="008D43B2"/>
    <w:rsid w:val="008D527B"/>
    <w:rsid w:val="008E3373"/>
    <w:rsid w:val="008E5DE7"/>
    <w:rsid w:val="008E5E8D"/>
    <w:rsid w:val="008F7273"/>
    <w:rsid w:val="00913089"/>
    <w:rsid w:val="009155B5"/>
    <w:rsid w:val="009177E0"/>
    <w:rsid w:val="00917E91"/>
    <w:rsid w:val="00927DE7"/>
    <w:rsid w:val="00933ACB"/>
    <w:rsid w:val="00941419"/>
    <w:rsid w:val="00942F6D"/>
    <w:rsid w:val="00944067"/>
    <w:rsid w:val="00947DE3"/>
    <w:rsid w:val="0096688A"/>
    <w:rsid w:val="00970157"/>
    <w:rsid w:val="00970F2D"/>
    <w:rsid w:val="009738C0"/>
    <w:rsid w:val="00983AA1"/>
    <w:rsid w:val="00987600"/>
    <w:rsid w:val="00991152"/>
    <w:rsid w:val="00994A96"/>
    <w:rsid w:val="00995A77"/>
    <w:rsid w:val="009A075A"/>
    <w:rsid w:val="009A12E4"/>
    <w:rsid w:val="009A591B"/>
    <w:rsid w:val="009A7EFA"/>
    <w:rsid w:val="009B3AB4"/>
    <w:rsid w:val="009B6DF2"/>
    <w:rsid w:val="009D1688"/>
    <w:rsid w:val="009D26B5"/>
    <w:rsid w:val="009E0337"/>
    <w:rsid w:val="009E1018"/>
    <w:rsid w:val="009F0565"/>
    <w:rsid w:val="009F4746"/>
    <w:rsid w:val="009F4ADD"/>
    <w:rsid w:val="009F66AA"/>
    <w:rsid w:val="00A06DAA"/>
    <w:rsid w:val="00A23A0A"/>
    <w:rsid w:val="00A430BD"/>
    <w:rsid w:val="00A47287"/>
    <w:rsid w:val="00A54968"/>
    <w:rsid w:val="00A633AA"/>
    <w:rsid w:val="00A71E1B"/>
    <w:rsid w:val="00A777DC"/>
    <w:rsid w:val="00A820A7"/>
    <w:rsid w:val="00AA3372"/>
    <w:rsid w:val="00AA3A5F"/>
    <w:rsid w:val="00AB41A6"/>
    <w:rsid w:val="00AC00C8"/>
    <w:rsid w:val="00AC1246"/>
    <w:rsid w:val="00AC7013"/>
    <w:rsid w:val="00AC71E8"/>
    <w:rsid w:val="00AD085B"/>
    <w:rsid w:val="00AD5621"/>
    <w:rsid w:val="00AE26B2"/>
    <w:rsid w:val="00AE7F8E"/>
    <w:rsid w:val="00AF4CA0"/>
    <w:rsid w:val="00B06766"/>
    <w:rsid w:val="00B07392"/>
    <w:rsid w:val="00B125D5"/>
    <w:rsid w:val="00B20ACE"/>
    <w:rsid w:val="00B23C71"/>
    <w:rsid w:val="00B23FBA"/>
    <w:rsid w:val="00B279AA"/>
    <w:rsid w:val="00B32F08"/>
    <w:rsid w:val="00B33930"/>
    <w:rsid w:val="00B403DD"/>
    <w:rsid w:val="00B4474A"/>
    <w:rsid w:val="00B47A03"/>
    <w:rsid w:val="00B539F7"/>
    <w:rsid w:val="00B542F4"/>
    <w:rsid w:val="00B577F8"/>
    <w:rsid w:val="00B602C3"/>
    <w:rsid w:val="00B62753"/>
    <w:rsid w:val="00B64195"/>
    <w:rsid w:val="00B66F99"/>
    <w:rsid w:val="00B73153"/>
    <w:rsid w:val="00B758B9"/>
    <w:rsid w:val="00B77CA3"/>
    <w:rsid w:val="00B81D7B"/>
    <w:rsid w:val="00B837F0"/>
    <w:rsid w:val="00B85777"/>
    <w:rsid w:val="00B90EB3"/>
    <w:rsid w:val="00B91104"/>
    <w:rsid w:val="00B95557"/>
    <w:rsid w:val="00B96BF4"/>
    <w:rsid w:val="00BA1B79"/>
    <w:rsid w:val="00BA6EBB"/>
    <w:rsid w:val="00BB14A6"/>
    <w:rsid w:val="00BB678C"/>
    <w:rsid w:val="00BB74F8"/>
    <w:rsid w:val="00BD32BB"/>
    <w:rsid w:val="00BD589E"/>
    <w:rsid w:val="00BD6C2F"/>
    <w:rsid w:val="00BE5751"/>
    <w:rsid w:val="00BF1417"/>
    <w:rsid w:val="00BF18C0"/>
    <w:rsid w:val="00BF3A61"/>
    <w:rsid w:val="00C00EF1"/>
    <w:rsid w:val="00C02C71"/>
    <w:rsid w:val="00C10831"/>
    <w:rsid w:val="00C22DF9"/>
    <w:rsid w:val="00C26D0D"/>
    <w:rsid w:val="00C304B0"/>
    <w:rsid w:val="00C35E90"/>
    <w:rsid w:val="00C478ED"/>
    <w:rsid w:val="00C523B4"/>
    <w:rsid w:val="00C7178B"/>
    <w:rsid w:val="00C73038"/>
    <w:rsid w:val="00C84C46"/>
    <w:rsid w:val="00C96EC7"/>
    <w:rsid w:val="00CA4936"/>
    <w:rsid w:val="00CB138E"/>
    <w:rsid w:val="00CC7688"/>
    <w:rsid w:val="00CD08F3"/>
    <w:rsid w:val="00CD38C5"/>
    <w:rsid w:val="00CD77DC"/>
    <w:rsid w:val="00CE34F3"/>
    <w:rsid w:val="00CF188F"/>
    <w:rsid w:val="00CF1DB0"/>
    <w:rsid w:val="00CF449E"/>
    <w:rsid w:val="00D05B24"/>
    <w:rsid w:val="00D21E4F"/>
    <w:rsid w:val="00D2559B"/>
    <w:rsid w:val="00D26BAC"/>
    <w:rsid w:val="00D3393F"/>
    <w:rsid w:val="00D3470F"/>
    <w:rsid w:val="00D369D0"/>
    <w:rsid w:val="00D37BF5"/>
    <w:rsid w:val="00D53E65"/>
    <w:rsid w:val="00D663B5"/>
    <w:rsid w:val="00D67A95"/>
    <w:rsid w:val="00D735C5"/>
    <w:rsid w:val="00D84265"/>
    <w:rsid w:val="00D9095B"/>
    <w:rsid w:val="00D93A74"/>
    <w:rsid w:val="00D93CBF"/>
    <w:rsid w:val="00DA3AEC"/>
    <w:rsid w:val="00DA6C5C"/>
    <w:rsid w:val="00DB3605"/>
    <w:rsid w:val="00DB4013"/>
    <w:rsid w:val="00DB41AA"/>
    <w:rsid w:val="00DC2F45"/>
    <w:rsid w:val="00DC4D73"/>
    <w:rsid w:val="00DC6A4D"/>
    <w:rsid w:val="00DD1D9B"/>
    <w:rsid w:val="00DD56A4"/>
    <w:rsid w:val="00E16D40"/>
    <w:rsid w:val="00E2018C"/>
    <w:rsid w:val="00E20F57"/>
    <w:rsid w:val="00E216A5"/>
    <w:rsid w:val="00E24C79"/>
    <w:rsid w:val="00E337D5"/>
    <w:rsid w:val="00E34272"/>
    <w:rsid w:val="00E37D7F"/>
    <w:rsid w:val="00E44F7F"/>
    <w:rsid w:val="00E45C43"/>
    <w:rsid w:val="00E51C9E"/>
    <w:rsid w:val="00E5356D"/>
    <w:rsid w:val="00E5396F"/>
    <w:rsid w:val="00E55D70"/>
    <w:rsid w:val="00E71972"/>
    <w:rsid w:val="00E9039D"/>
    <w:rsid w:val="00E940C6"/>
    <w:rsid w:val="00EA1A9F"/>
    <w:rsid w:val="00EA1DA4"/>
    <w:rsid w:val="00EB42BE"/>
    <w:rsid w:val="00EC5818"/>
    <w:rsid w:val="00ED79E7"/>
    <w:rsid w:val="00EE21F9"/>
    <w:rsid w:val="00EE3624"/>
    <w:rsid w:val="00EE3DD0"/>
    <w:rsid w:val="00EE4482"/>
    <w:rsid w:val="00EE631B"/>
    <w:rsid w:val="00EE746E"/>
    <w:rsid w:val="00EF2B16"/>
    <w:rsid w:val="00EF3A0C"/>
    <w:rsid w:val="00EF51FB"/>
    <w:rsid w:val="00EF7A6E"/>
    <w:rsid w:val="00F034AB"/>
    <w:rsid w:val="00F0563E"/>
    <w:rsid w:val="00F05F2E"/>
    <w:rsid w:val="00F258D6"/>
    <w:rsid w:val="00F41F63"/>
    <w:rsid w:val="00F475DF"/>
    <w:rsid w:val="00F536BA"/>
    <w:rsid w:val="00F871FC"/>
    <w:rsid w:val="00F960E3"/>
    <w:rsid w:val="00F96E19"/>
    <w:rsid w:val="00FA4237"/>
    <w:rsid w:val="00FB0330"/>
    <w:rsid w:val="00FB0F05"/>
    <w:rsid w:val="00FB1AB6"/>
    <w:rsid w:val="00FC656A"/>
    <w:rsid w:val="00FE58B3"/>
    <w:rsid w:val="00FE6091"/>
    <w:rsid w:val="00FF33A9"/>
    <w:rsid w:val="00FF4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5A71F1"/>
  <w15:docId w15:val="{431D1B5A-B808-41E5-87EC-F117D51E6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paragraph" w:styleId="2">
    <w:name w:val="heading 2"/>
    <w:basedOn w:val="a"/>
    <w:next w:val="a"/>
    <w:link w:val="20"/>
    <w:semiHidden/>
    <w:unhideWhenUsed/>
    <w:qFormat/>
    <w:rsid w:val="003B06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2"/>
    <w:next w:val="a"/>
    <w:link w:val="30"/>
    <w:semiHidden/>
    <w:unhideWhenUsed/>
    <w:qFormat/>
    <w:rsid w:val="003B06B6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2"/>
    </w:pPr>
    <w:rPr>
      <w:rFonts w:ascii="Arial" w:eastAsia="Times New Roman" w:hAnsi="Arial" w:cs="Times New Roman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1">
    <w:name w:val="Body Text 2"/>
    <w:basedOn w:val="a"/>
    <w:link w:val="22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3B06B6"/>
    <w:rPr>
      <w:rFonts w:ascii="Arial" w:hAnsi="Arial"/>
      <w:b/>
      <w:bCs/>
      <w:color w:val="000080"/>
      <w:sz w:val="24"/>
      <w:szCs w:val="24"/>
    </w:rPr>
  </w:style>
  <w:style w:type="character" w:customStyle="1" w:styleId="1">
    <w:name w:val="Заголовок №1_"/>
    <w:link w:val="10"/>
    <w:locked/>
    <w:rsid w:val="003B06B6"/>
    <w:rPr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B06B6"/>
    <w:pPr>
      <w:widowControl w:val="0"/>
      <w:shd w:val="clear" w:color="auto" w:fill="FFFFFF"/>
      <w:spacing w:after="480" w:line="0" w:lineRule="atLeast"/>
      <w:ind w:firstLine="760"/>
      <w:jc w:val="both"/>
      <w:outlineLvl w:val="0"/>
    </w:pPr>
    <w:rPr>
      <w:rFonts w:ascii="Times New Roman" w:hAnsi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3B06B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8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87E9F7-5DCD-4409-AF77-C7204E9F4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УФК по Нижегородской области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rogozhinae</dc:creator>
  <cp:lastModifiedBy>Царенко Светлана Валентиновна</cp:lastModifiedBy>
  <cp:revision>42</cp:revision>
  <cp:lastPrinted>2013-02-06T11:18:00Z</cp:lastPrinted>
  <dcterms:created xsi:type="dcterms:W3CDTF">2021-07-27T07:55:00Z</dcterms:created>
  <dcterms:modified xsi:type="dcterms:W3CDTF">2024-06-03T02:38:00Z</dcterms:modified>
</cp:coreProperties>
</file>