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9CA" w:rsidRDefault="00EA69CA" w:rsidP="00EA69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Информация</w:t>
      </w:r>
    </w:p>
    <w:p w:rsidR="00EA69CA" w:rsidRDefault="00EA69CA" w:rsidP="00EA69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проведенных Управлением Федерального казначейства по Республике Саха (Якутия) </w:t>
      </w:r>
    </w:p>
    <w:p w:rsidR="00EA69CA" w:rsidRDefault="00EA69CA" w:rsidP="00EA69C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A69CA" w:rsidRDefault="00EA69CA" w:rsidP="00EA69CA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EA69CA" w:rsidRDefault="00EA69CA" w:rsidP="006E1F73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Объект контроля</w:t>
      </w:r>
      <w:r>
        <w:rPr>
          <w:rFonts w:ascii="Times New Roman" w:hAnsi="Times New Roman"/>
          <w:bCs/>
          <w:sz w:val="28"/>
          <w:szCs w:val="28"/>
        </w:rPr>
        <w:t xml:space="preserve">: </w:t>
      </w:r>
      <w:r w:rsidR="0062628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тдел </w:t>
      </w:r>
      <w:r w:rsidR="006E1F73">
        <w:rPr>
          <w:rFonts w:ascii="Times New Roman" w:hAnsi="Times New Roman"/>
          <w:sz w:val="28"/>
          <w:szCs w:val="28"/>
        </w:rPr>
        <w:t xml:space="preserve">кассового </w:t>
      </w:r>
      <w:proofErr w:type="gramStart"/>
      <w:r w:rsidR="006E1F73">
        <w:rPr>
          <w:rFonts w:ascii="Times New Roman" w:hAnsi="Times New Roman"/>
          <w:sz w:val="28"/>
          <w:szCs w:val="28"/>
        </w:rPr>
        <w:t>обслуживания исполнения бюджетов</w:t>
      </w:r>
      <w:r>
        <w:rPr>
          <w:rFonts w:ascii="Times New Roman" w:hAnsi="Times New Roman"/>
          <w:bCs/>
          <w:sz w:val="28"/>
          <w:szCs w:val="28"/>
        </w:rPr>
        <w:t xml:space="preserve"> Управления Федерального казначейства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по Республике Саха (Якутия); </w:t>
      </w:r>
    </w:p>
    <w:p w:rsidR="00EA69CA" w:rsidRDefault="00EA69CA" w:rsidP="006E1F73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Основание</w:t>
      </w:r>
      <w:r>
        <w:rPr>
          <w:rFonts w:ascii="Times New Roman" w:hAnsi="Times New Roman"/>
          <w:bCs/>
          <w:sz w:val="28"/>
          <w:szCs w:val="28"/>
        </w:rPr>
        <w:t xml:space="preserve">: Годовой план ведомственного контроля и внутреннего аудита на 2021 год Управления Федерального казначейства по Республике Саха (Якутия), утвержденный руководителем </w:t>
      </w:r>
      <w:r w:rsidR="00FA4A32">
        <w:rPr>
          <w:rFonts w:ascii="Times New Roman" w:hAnsi="Times New Roman"/>
          <w:bCs/>
          <w:sz w:val="28"/>
          <w:szCs w:val="28"/>
        </w:rPr>
        <w:t>Управления Федерального казначейства</w:t>
      </w:r>
      <w:r>
        <w:rPr>
          <w:rFonts w:ascii="Times New Roman" w:hAnsi="Times New Roman"/>
          <w:bCs/>
          <w:sz w:val="28"/>
          <w:szCs w:val="28"/>
        </w:rPr>
        <w:t xml:space="preserve"> по Республике Саха (Якутия) 25.06.2020 (с изменениями от 11.12.2020</w:t>
      </w:r>
      <w:r w:rsidR="000E1AF4">
        <w:rPr>
          <w:rFonts w:ascii="Times New Roman" w:hAnsi="Times New Roman"/>
          <w:bCs/>
          <w:sz w:val="28"/>
          <w:szCs w:val="28"/>
        </w:rPr>
        <w:t>, от 05.04.2021</w:t>
      </w:r>
      <w:r>
        <w:rPr>
          <w:rFonts w:ascii="Times New Roman" w:hAnsi="Times New Roman"/>
          <w:bCs/>
          <w:sz w:val="28"/>
          <w:szCs w:val="28"/>
        </w:rPr>
        <w:t>);</w:t>
      </w:r>
    </w:p>
    <w:p w:rsidR="00EA69CA" w:rsidRPr="00EA69CA" w:rsidRDefault="00EA69CA" w:rsidP="006E1F73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Срок проверки</w:t>
      </w:r>
      <w:r>
        <w:rPr>
          <w:rFonts w:ascii="Times New Roman" w:hAnsi="Times New Roman"/>
          <w:bCs/>
          <w:sz w:val="28"/>
          <w:szCs w:val="28"/>
        </w:rPr>
        <w:t xml:space="preserve">: </w:t>
      </w:r>
      <w:r w:rsidR="00626280">
        <w:rPr>
          <w:rFonts w:ascii="Times New Roman" w:hAnsi="Times New Roman"/>
          <w:bCs/>
          <w:sz w:val="28"/>
          <w:szCs w:val="28"/>
        </w:rPr>
        <w:t>С</w:t>
      </w:r>
      <w:r w:rsidRPr="00EA69CA">
        <w:rPr>
          <w:rFonts w:ascii="Times New Roman" w:hAnsi="Times New Roman"/>
          <w:sz w:val="28"/>
          <w:szCs w:val="28"/>
        </w:rPr>
        <w:t xml:space="preserve"> </w:t>
      </w:r>
      <w:r w:rsidR="006E1F73">
        <w:rPr>
          <w:rFonts w:ascii="Times New Roman" w:hAnsi="Times New Roman"/>
          <w:sz w:val="28"/>
          <w:szCs w:val="28"/>
        </w:rPr>
        <w:t>0</w:t>
      </w:r>
      <w:r w:rsidR="00AC11E5">
        <w:rPr>
          <w:rFonts w:ascii="Times New Roman" w:hAnsi="Times New Roman"/>
          <w:sz w:val="28"/>
          <w:szCs w:val="28"/>
        </w:rPr>
        <w:t>1</w:t>
      </w:r>
      <w:r w:rsidRPr="00EA69CA">
        <w:rPr>
          <w:rFonts w:ascii="Times New Roman" w:hAnsi="Times New Roman"/>
          <w:sz w:val="28"/>
          <w:szCs w:val="28"/>
        </w:rPr>
        <w:t>.</w:t>
      </w:r>
      <w:r w:rsidR="006E1F73">
        <w:rPr>
          <w:rFonts w:ascii="Times New Roman" w:hAnsi="Times New Roman"/>
          <w:sz w:val="28"/>
          <w:szCs w:val="28"/>
        </w:rPr>
        <w:t>11</w:t>
      </w:r>
      <w:r w:rsidRPr="00EA69CA">
        <w:rPr>
          <w:rFonts w:ascii="Times New Roman" w:hAnsi="Times New Roman"/>
          <w:sz w:val="28"/>
          <w:szCs w:val="28"/>
        </w:rPr>
        <w:t xml:space="preserve">.2021 по </w:t>
      </w:r>
      <w:r w:rsidR="006E1F73">
        <w:rPr>
          <w:rFonts w:ascii="Times New Roman" w:hAnsi="Times New Roman"/>
          <w:sz w:val="28"/>
          <w:szCs w:val="28"/>
        </w:rPr>
        <w:t>26</w:t>
      </w:r>
      <w:r w:rsidRPr="00EA69CA">
        <w:rPr>
          <w:rFonts w:ascii="Times New Roman" w:hAnsi="Times New Roman"/>
          <w:sz w:val="28"/>
          <w:szCs w:val="28"/>
        </w:rPr>
        <w:t>.</w:t>
      </w:r>
      <w:r w:rsidR="006E1F73">
        <w:rPr>
          <w:rFonts w:ascii="Times New Roman" w:hAnsi="Times New Roman"/>
          <w:sz w:val="28"/>
          <w:szCs w:val="28"/>
        </w:rPr>
        <w:t>11</w:t>
      </w:r>
      <w:r w:rsidRPr="00EA69CA">
        <w:rPr>
          <w:rFonts w:ascii="Times New Roman" w:hAnsi="Times New Roman"/>
          <w:sz w:val="28"/>
          <w:szCs w:val="28"/>
        </w:rPr>
        <w:t>.2021</w:t>
      </w:r>
      <w:r w:rsidRPr="00EA69CA">
        <w:rPr>
          <w:rFonts w:ascii="Times New Roman" w:hAnsi="Times New Roman"/>
          <w:bCs/>
          <w:sz w:val="28"/>
          <w:szCs w:val="28"/>
        </w:rPr>
        <w:t>;</w:t>
      </w:r>
    </w:p>
    <w:p w:rsidR="00EA69CA" w:rsidRPr="006E1F73" w:rsidRDefault="006E1F73" w:rsidP="006E1F73">
      <w:pPr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 w:rsidR="00EA69CA">
        <w:rPr>
          <w:rFonts w:ascii="Times New Roman" w:hAnsi="Times New Roman"/>
          <w:b/>
          <w:bCs/>
          <w:sz w:val="28"/>
          <w:szCs w:val="28"/>
        </w:rPr>
        <w:t>Тема проверки</w:t>
      </w:r>
      <w:r w:rsidR="00EA69CA">
        <w:rPr>
          <w:rFonts w:ascii="Times New Roman" w:hAnsi="Times New Roman"/>
          <w:bCs/>
          <w:sz w:val="28"/>
          <w:szCs w:val="28"/>
        </w:rPr>
        <w:t xml:space="preserve">: </w:t>
      </w:r>
      <w:r w:rsidR="00EA69CA" w:rsidRPr="006E1F73">
        <w:rPr>
          <w:rFonts w:ascii="Times New Roman" w:hAnsi="Times New Roman"/>
          <w:sz w:val="28"/>
          <w:szCs w:val="28"/>
        </w:rPr>
        <w:t>«</w:t>
      </w:r>
      <w:r w:rsidRPr="006E1F73">
        <w:rPr>
          <w:rStyle w:val="21"/>
          <w:rFonts w:ascii="Times New Roman" w:hAnsi="Times New Roman"/>
          <w:b w:val="0"/>
        </w:rPr>
        <w:t>К</w:t>
      </w:r>
      <w:r w:rsidRPr="006E1F73">
        <w:rPr>
          <w:rFonts w:ascii="Times New Roman" w:hAnsi="Times New Roman"/>
          <w:bCs/>
          <w:sz w:val="28"/>
          <w:szCs w:val="28"/>
        </w:rPr>
        <w:t xml:space="preserve">ассовое обслуживание исполнения бюджета субъекта Российской Федерации, бюджетов государственных внебюджетных фондов, учета операций со средствами бюджетных (автономных) учреждений субъекта Российской Федерации и иных </w:t>
      </w:r>
      <w:proofErr w:type="spellStart"/>
      <w:r w:rsidRPr="006E1F73">
        <w:rPr>
          <w:rFonts w:ascii="Times New Roman" w:hAnsi="Times New Roman"/>
          <w:bCs/>
          <w:sz w:val="28"/>
          <w:szCs w:val="28"/>
        </w:rPr>
        <w:t>неучастников</w:t>
      </w:r>
      <w:proofErr w:type="spellEnd"/>
      <w:r w:rsidRPr="006E1F73">
        <w:rPr>
          <w:rFonts w:ascii="Times New Roman" w:hAnsi="Times New Roman"/>
          <w:bCs/>
          <w:sz w:val="28"/>
          <w:szCs w:val="28"/>
        </w:rPr>
        <w:t xml:space="preserve"> бюджетного процесса субъекта Российской Федерации. Предоставлению бюджетного кредита на пополнение остатков средств на счетах бюджета субъекта Российской Федерации</w:t>
      </w:r>
      <w:r w:rsidR="00203460" w:rsidRPr="006E1F73">
        <w:rPr>
          <w:rFonts w:ascii="Times New Roman" w:hAnsi="Times New Roman"/>
          <w:sz w:val="28"/>
          <w:szCs w:val="28"/>
        </w:rPr>
        <w:t>»</w:t>
      </w:r>
      <w:r w:rsidR="00EA69CA" w:rsidRPr="006E1F73">
        <w:rPr>
          <w:rFonts w:ascii="Times New Roman" w:hAnsi="Times New Roman"/>
          <w:sz w:val="28"/>
          <w:szCs w:val="28"/>
        </w:rPr>
        <w:t>;</w:t>
      </w:r>
    </w:p>
    <w:p w:rsidR="00EA69CA" w:rsidRDefault="00EA69CA" w:rsidP="006E1F73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По результатам проверки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оформлен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/>
          <w:bCs/>
          <w:sz w:val="28"/>
          <w:szCs w:val="28"/>
        </w:rPr>
        <w:t xml:space="preserve">Акт проверки от </w:t>
      </w:r>
      <w:r w:rsidR="00203460">
        <w:rPr>
          <w:rFonts w:ascii="Times New Roman" w:hAnsi="Times New Roman"/>
          <w:bCs/>
          <w:sz w:val="28"/>
          <w:szCs w:val="28"/>
        </w:rPr>
        <w:t>2</w:t>
      </w:r>
      <w:r w:rsidR="006E1F73">
        <w:rPr>
          <w:rFonts w:ascii="Times New Roman" w:hAnsi="Times New Roman"/>
          <w:bCs/>
          <w:sz w:val="28"/>
          <w:szCs w:val="28"/>
        </w:rPr>
        <w:t>5</w:t>
      </w:r>
      <w:r w:rsidR="00203460">
        <w:rPr>
          <w:rFonts w:ascii="Times New Roman" w:hAnsi="Times New Roman"/>
          <w:bCs/>
          <w:sz w:val="28"/>
          <w:szCs w:val="28"/>
        </w:rPr>
        <w:t>.</w:t>
      </w:r>
      <w:r w:rsidR="006E1F73">
        <w:rPr>
          <w:rFonts w:ascii="Times New Roman" w:hAnsi="Times New Roman"/>
          <w:bCs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.2021;</w:t>
      </w:r>
    </w:p>
    <w:p w:rsidR="00EA69CA" w:rsidRDefault="00EA69CA" w:rsidP="006E1F73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Результат проверки</w:t>
      </w:r>
      <w:r w:rsidR="00626280">
        <w:rPr>
          <w:rFonts w:ascii="Times New Roman" w:hAnsi="Times New Roman"/>
          <w:bCs/>
          <w:sz w:val="28"/>
          <w:szCs w:val="28"/>
        </w:rPr>
        <w:t>: П</w:t>
      </w:r>
      <w:r>
        <w:rPr>
          <w:rFonts w:ascii="Times New Roman" w:hAnsi="Times New Roman"/>
          <w:bCs/>
          <w:sz w:val="28"/>
          <w:szCs w:val="28"/>
        </w:rPr>
        <w:t>о результатам проверки выявлены нарушения (недостатки).</w:t>
      </w:r>
      <w:bookmarkStart w:id="0" w:name="_GoBack"/>
      <w:bookmarkEnd w:id="0"/>
    </w:p>
    <w:p w:rsidR="00EA69CA" w:rsidRDefault="00EA69CA" w:rsidP="00EA69C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A69CA" w:rsidRDefault="00EA69CA" w:rsidP="00EA69CA">
      <w:pPr>
        <w:spacing w:after="0" w:line="240" w:lineRule="auto"/>
        <w:contextualSpacing/>
        <w:jc w:val="both"/>
      </w:pPr>
    </w:p>
    <w:p w:rsidR="001579F0" w:rsidRPr="001A7C9C" w:rsidRDefault="001579F0" w:rsidP="00B64195">
      <w:pPr>
        <w:rPr>
          <w:sz w:val="28"/>
          <w:szCs w:val="28"/>
        </w:rPr>
      </w:pPr>
    </w:p>
    <w:sectPr w:rsidR="001579F0" w:rsidRPr="001A7C9C" w:rsidSect="00AD5621">
      <w:headerReference w:type="even" r:id="rId9"/>
      <w:headerReference w:type="default" r:id="rId10"/>
      <w:footerReference w:type="even" r:id="rId11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DF3" w:rsidRDefault="003E6DF3">
      <w:r>
        <w:separator/>
      </w:r>
    </w:p>
  </w:endnote>
  <w:endnote w:type="continuationSeparator" w:id="0">
    <w:p w:rsidR="003E6DF3" w:rsidRDefault="003E6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EE3DD0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DF3" w:rsidRDefault="003E6DF3">
      <w:r>
        <w:separator/>
      </w:r>
    </w:p>
  </w:footnote>
  <w:footnote w:type="continuationSeparator" w:id="0">
    <w:p w:rsidR="003E6DF3" w:rsidRDefault="003E6D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EE3DD0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257D"/>
    <w:rsid w:val="0000347B"/>
    <w:rsid w:val="0000350E"/>
    <w:rsid w:val="000047B8"/>
    <w:rsid w:val="00007E09"/>
    <w:rsid w:val="0002768D"/>
    <w:rsid w:val="00040382"/>
    <w:rsid w:val="00040DEE"/>
    <w:rsid w:val="00061117"/>
    <w:rsid w:val="000822DF"/>
    <w:rsid w:val="00085238"/>
    <w:rsid w:val="000868B0"/>
    <w:rsid w:val="000A52A5"/>
    <w:rsid w:val="000A56E6"/>
    <w:rsid w:val="000B094E"/>
    <w:rsid w:val="000B2951"/>
    <w:rsid w:val="000C64B3"/>
    <w:rsid w:val="000E1AF4"/>
    <w:rsid w:val="000E455E"/>
    <w:rsid w:val="000E555B"/>
    <w:rsid w:val="000F3B60"/>
    <w:rsid w:val="000F712D"/>
    <w:rsid w:val="000F7DC4"/>
    <w:rsid w:val="0010370E"/>
    <w:rsid w:val="00106A79"/>
    <w:rsid w:val="00115B41"/>
    <w:rsid w:val="0011645F"/>
    <w:rsid w:val="00130FD5"/>
    <w:rsid w:val="00140164"/>
    <w:rsid w:val="001538DF"/>
    <w:rsid w:val="00153BEC"/>
    <w:rsid w:val="001579F0"/>
    <w:rsid w:val="00162E82"/>
    <w:rsid w:val="00176D97"/>
    <w:rsid w:val="00184D23"/>
    <w:rsid w:val="00187A8D"/>
    <w:rsid w:val="0019345E"/>
    <w:rsid w:val="00194690"/>
    <w:rsid w:val="001968F4"/>
    <w:rsid w:val="00196B61"/>
    <w:rsid w:val="00196BFB"/>
    <w:rsid w:val="001A7C9C"/>
    <w:rsid w:val="001B1914"/>
    <w:rsid w:val="001B6551"/>
    <w:rsid w:val="001C057D"/>
    <w:rsid w:val="001C61F9"/>
    <w:rsid w:val="001E660D"/>
    <w:rsid w:val="001E7E4E"/>
    <w:rsid w:val="001F4ED6"/>
    <w:rsid w:val="001F7385"/>
    <w:rsid w:val="00203460"/>
    <w:rsid w:val="0020760A"/>
    <w:rsid w:val="0021308A"/>
    <w:rsid w:val="00213F0E"/>
    <w:rsid w:val="00217215"/>
    <w:rsid w:val="00221B8B"/>
    <w:rsid w:val="0022366E"/>
    <w:rsid w:val="00225EC0"/>
    <w:rsid w:val="00230E46"/>
    <w:rsid w:val="00236847"/>
    <w:rsid w:val="002430E8"/>
    <w:rsid w:val="00252C60"/>
    <w:rsid w:val="002556E8"/>
    <w:rsid w:val="00277A41"/>
    <w:rsid w:val="00280008"/>
    <w:rsid w:val="0028353A"/>
    <w:rsid w:val="002A4A3C"/>
    <w:rsid w:val="002A5E91"/>
    <w:rsid w:val="002B46F6"/>
    <w:rsid w:val="002C04F0"/>
    <w:rsid w:val="002C233C"/>
    <w:rsid w:val="002D20F8"/>
    <w:rsid w:val="002E62E8"/>
    <w:rsid w:val="002E7F5F"/>
    <w:rsid w:val="002F6D04"/>
    <w:rsid w:val="00301105"/>
    <w:rsid w:val="0030348E"/>
    <w:rsid w:val="003045E1"/>
    <w:rsid w:val="003149C0"/>
    <w:rsid w:val="00327AE2"/>
    <w:rsid w:val="00336DAA"/>
    <w:rsid w:val="00337114"/>
    <w:rsid w:val="0033716F"/>
    <w:rsid w:val="003536C2"/>
    <w:rsid w:val="00357431"/>
    <w:rsid w:val="003641FC"/>
    <w:rsid w:val="00381625"/>
    <w:rsid w:val="003B2DCF"/>
    <w:rsid w:val="003B3F2E"/>
    <w:rsid w:val="003C16AD"/>
    <w:rsid w:val="003D5382"/>
    <w:rsid w:val="003E03F3"/>
    <w:rsid w:val="003E5EC2"/>
    <w:rsid w:val="003E6DF3"/>
    <w:rsid w:val="003F02D3"/>
    <w:rsid w:val="0040617D"/>
    <w:rsid w:val="00427AEB"/>
    <w:rsid w:val="00446084"/>
    <w:rsid w:val="00476B6C"/>
    <w:rsid w:val="00482D35"/>
    <w:rsid w:val="0049767F"/>
    <w:rsid w:val="004A51E8"/>
    <w:rsid w:val="004C3674"/>
    <w:rsid w:val="004C6517"/>
    <w:rsid w:val="004D021E"/>
    <w:rsid w:val="004D2150"/>
    <w:rsid w:val="004D2E86"/>
    <w:rsid w:val="004F3FFC"/>
    <w:rsid w:val="0054531D"/>
    <w:rsid w:val="00547F37"/>
    <w:rsid w:val="00562149"/>
    <w:rsid w:val="0056691B"/>
    <w:rsid w:val="005719F5"/>
    <w:rsid w:val="005860E1"/>
    <w:rsid w:val="0058682E"/>
    <w:rsid w:val="00596882"/>
    <w:rsid w:val="005A00AC"/>
    <w:rsid w:val="005A1C05"/>
    <w:rsid w:val="005A6FBD"/>
    <w:rsid w:val="005C12AD"/>
    <w:rsid w:val="005C5BAA"/>
    <w:rsid w:val="005E79BD"/>
    <w:rsid w:val="005F32E1"/>
    <w:rsid w:val="005F4476"/>
    <w:rsid w:val="00605842"/>
    <w:rsid w:val="006118C2"/>
    <w:rsid w:val="00615439"/>
    <w:rsid w:val="00616A71"/>
    <w:rsid w:val="00620A78"/>
    <w:rsid w:val="00622E70"/>
    <w:rsid w:val="00626280"/>
    <w:rsid w:val="0063054A"/>
    <w:rsid w:val="00630F61"/>
    <w:rsid w:val="00671A0D"/>
    <w:rsid w:val="00674C42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C19B1"/>
    <w:rsid w:val="006C36BF"/>
    <w:rsid w:val="006C4DB8"/>
    <w:rsid w:val="006E0D25"/>
    <w:rsid w:val="006E1F73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37695"/>
    <w:rsid w:val="00747F68"/>
    <w:rsid w:val="007665AE"/>
    <w:rsid w:val="007757FE"/>
    <w:rsid w:val="00792404"/>
    <w:rsid w:val="007A2EFC"/>
    <w:rsid w:val="007A5D9A"/>
    <w:rsid w:val="007A78AD"/>
    <w:rsid w:val="007B3D4C"/>
    <w:rsid w:val="007B4B9A"/>
    <w:rsid w:val="007B5926"/>
    <w:rsid w:val="007B63B8"/>
    <w:rsid w:val="007C5E87"/>
    <w:rsid w:val="007D51E4"/>
    <w:rsid w:val="007D56E6"/>
    <w:rsid w:val="007F1205"/>
    <w:rsid w:val="007F18C1"/>
    <w:rsid w:val="007F2C34"/>
    <w:rsid w:val="007F3C67"/>
    <w:rsid w:val="007F6248"/>
    <w:rsid w:val="00800560"/>
    <w:rsid w:val="0080478A"/>
    <w:rsid w:val="00811D5A"/>
    <w:rsid w:val="00812025"/>
    <w:rsid w:val="00813F55"/>
    <w:rsid w:val="008426BB"/>
    <w:rsid w:val="00851264"/>
    <w:rsid w:val="0085241D"/>
    <w:rsid w:val="008530D0"/>
    <w:rsid w:val="00882044"/>
    <w:rsid w:val="00890EF4"/>
    <w:rsid w:val="00891074"/>
    <w:rsid w:val="008B0C54"/>
    <w:rsid w:val="008B4CAF"/>
    <w:rsid w:val="008B6751"/>
    <w:rsid w:val="008C4D84"/>
    <w:rsid w:val="008C5A05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66272"/>
    <w:rsid w:val="00970157"/>
    <w:rsid w:val="00970F2D"/>
    <w:rsid w:val="00983AA1"/>
    <w:rsid w:val="00987600"/>
    <w:rsid w:val="00991152"/>
    <w:rsid w:val="00994A96"/>
    <w:rsid w:val="009A075A"/>
    <w:rsid w:val="009A12E4"/>
    <w:rsid w:val="009A591B"/>
    <w:rsid w:val="009A7EFA"/>
    <w:rsid w:val="009B3AB4"/>
    <w:rsid w:val="009B6DF2"/>
    <w:rsid w:val="009D26B5"/>
    <w:rsid w:val="009E0337"/>
    <w:rsid w:val="009E1018"/>
    <w:rsid w:val="009F0565"/>
    <w:rsid w:val="009F4746"/>
    <w:rsid w:val="009F66AA"/>
    <w:rsid w:val="00A23A0A"/>
    <w:rsid w:val="00A430BD"/>
    <w:rsid w:val="00A54968"/>
    <w:rsid w:val="00A71E1B"/>
    <w:rsid w:val="00A777DC"/>
    <w:rsid w:val="00A820A7"/>
    <w:rsid w:val="00AA3A5F"/>
    <w:rsid w:val="00AC00C8"/>
    <w:rsid w:val="00AC11E5"/>
    <w:rsid w:val="00AC1246"/>
    <w:rsid w:val="00AC7013"/>
    <w:rsid w:val="00AC71E8"/>
    <w:rsid w:val="00AD085B"/>
    <w:rsid w:val="00AD5621"/>
    <w:rsid w:val="00AE26B2"/>
    <w:rsid w:val="00AF4CA0"/>
    <w:rsid w:val="00B06766"/>
    <w:rsid w:val="00B07392"/>
    <w:rsid w:val="00B125D5"/>
    <w:rsid w:val="00B20ACE"/>
    <w:rsid w:val="00B23C71"/>
    <w:rsid w:val="00B23FBA"/>
    <w:rsid w:val="00B33930"/>
    <w:rsid w:val="00B403DD"/>
    <w:rsid w:val="00B4474A"/>
    <w:rsid w:val="00B47A03"/>
    <w:rsid w:val="00B539F7"/>
    <w:rsid w:val="00B577F8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97CD4"/>
    <w:rsid w:val="00BA1B79"/>
    <w:rsid w:val="00BA6EBB"/>
    <w:rsid w:val="00BB14A6"/>
    <w:rsid w:val="00BB678C"/>
    <w:rsid w:val="00BB74F8"/>
    <w:rsid w:val="00BD32BB"/>
    <w:rsid w:val="00BE5751"/>
    <w:rsid w:val="00BF1417"/>
    <w:rsid w:val="00BF18C0"/>
    <w:rsid w:val="00BF3A61"/>
    <w:rsid w:val="00C00EF1"/>
    <w:rsid w:val="00C10831"/>
    <w:rsid w:val="00C26D0D"/>
    <w:rsid w:val="00C35E90"/>
    <w:rsid w:val="00C478ED"/>
    <w:rsid w:val="00C523B4"/>
    <w:rsid w:val="00C7178B"/>
    <w:rsid w:val="00C73038"/>
    <w:rsid w:val="00C96EC7"/>
    <w:rsid w:val="00CA4936"/>
    <w:rsid w:val="00CB138E"/>
    <w:rsid w:val="00CC7688"/>
    <w:rsid w:val="00CD08F3"/>
    <w:rsid w:val="00CD77DC"/>
    <w:rsid w:val="00CE34F3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55C6"/>
    <w:rsid w:val="00D369D0"/>
    <w:rsid w:val="00D37BF5"/>
    <w:rsid w:val="00D53E65"/>
    <w:rsid w:val="00D84265"/>
    <w:rsid w:val="00D9095B"/>
    <w:rsid w:val="00D93A74"/>
    <w:rsid w:val="00DA3AEC"/>
    <w:rsid w:val="00DA6C5C"/>
    <w:rsid w:val="00DB3605"/>
    <w:rsid w:val="00DB4013"/>
    <w:rsid w:val="00DB41AA"/>
    <w:rsid w:val="00DC2F45"/>
    <w:rsid w:val="00DC4D73"/>
    <w:rsid w:val="00DC6A4D"/>
    <w:rsid w:val="00DD1D9B"/>
    <w:rsid w:val="00DD56A4"/>
    <w:rsid w:val="00E16D40"/>
    <w:rsid w:val="00E2018C"/>
    <w:rsid w:val="00E24C7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9039D"/>
    <w:rsid w:val="00E940C6"/>
    <w:rsid w:val="00EA1A9F"/>
    <w:rsid w:val="00EA1DA4"/>
    <w:rsid w:val="00EA69CA"/>
    <w:rsid w:val="00EB0DCF"/>
    <w:rsid w:val="00EB42BE"/>
    <w:rsid w:val="00EC5818"/>
    <w:rsid w:val="00EE21F9"/>
    <w:rsid w:val="00EE3624"/>
    <w:rsid w:val="00EE3DD0"/>
    <w:rsid w:val="00EE4482"/>
    <w:rsid w:val="00EE631B"/>
    <w:rsid w:val="00EE746E"/>
    <w:rsid w:val="00EF2A36"/>
    <w:rsid w:val="00EF2B16"/>
    <w:rsid w:val="00EF3A0C"/>
    <w:rsid w:val="00EF51FB"/>
    <w:rsid w:val="00EF7A6E"/>
    <w:rsid w:val="00F034AB"/>
    <w:rsid w:val="00F0563E"/>
    <w:rsid w:val="00F05F2E"/>
    <w:rsid w:val="00F258D6"/>
    <w:rsid w:val="00F41F63"/>
    <w:rsid w:val="00F448BD"/>
    <w:rsid w:val="00F475DF"/>
    <w:rsid w:val="00F536BA"/>
    <w:rsid w:val="00F871FC"/>
    <w:rsid w:val="00F960E3"/>
    <w:rsid w:val="00F96E19"/>
    <w:rsid w:val="00FA4237"/>
    <w:rsid w:val="00FA4A32"/>
    <w:rsid w:val="00FB0330"/>
    <w:rsid w:val="00FB1AB6"/>
    <w:rsid w:val="00FC656A"/>
    <w:rsid w:val="00FE58B3"/>
    <w:rsid w:val="00FE6091"/>
    <w:rsid w:val="00FF33A9"/>
    <w:rsid w:val="00FF4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  <w:style w:type="character" w:customStyle="1" w:styleId="21">
    <w:name w:val="Заголовок №2_"/>
    <w:link w:val="22"/>
    <w:uiPriority w:val="99"/>
    <w:locked/>
    <w:rsid w:val="006E1F73"/>
    <w:rPr>
      <w:b/>
      <w:bCs/>
      <w:sz w:val="28"/>
      <w:szCs w:val="28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6E1F73"/>
    <w:pPr>
      <w:widowControl w:val="0"/>
      <w:shd w:val="clear" w:color="auto" w:fill="FFFFFF"/>
      <w:spacing w:after="1260" w:line="322" w:lineRule="exact"/>
      <w:jc w:val="center"/>
      <w:outlineLvl w:val="1"/>
    </w:pPr>
    <w:rPr>
      <w:rFonts w:ascii="Times New Roman" w:hAnsi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  <w:style w:type="character" w:customStyle="1" w:styleId="21">
    <w:name w:val="Заголовок №2_"/>
    <w:link w:val="22"/>
    <w:uiPriority w:val="99"/>
    <w:locked/>
    <w:rsid w:val="006E1F73"/>
    <w:rPr>
      <w:b/>
      <w:bCs/>
      <w:sz w:val="28"/>
      <w:szCs w:val="28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6E1F73"/>
    <w:pPr>
      <w:widowControl w:val="0"/>
      <w:shd w:val="clear" w:color="auto" w:fill="FFFFFF"/>
      <w:spacing w:after="1260" w:line="322" w:lineRule="exact"/>
      <w:jc w:val="center"/>
      <w:outlineLvl w:val="1"/>
    </w:pPr>
    <w:rPr>
      <w:rFonts w:ascii="Times New Roman" w:hAnsi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9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C873E-BD27-410D-9326-258B8BEBC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129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Семенова Кристина Александровна</cp:lastModifiedBy>
  <cp:revision>12</cp:revision>
  <cp:lastPrinted>2013-02-06T11:18:00Z</cp:lastPrinted>
  <dcterms:created xsi:type="dcterms:W3CDTF">2021-07-27T07:50:00Z</dcterms:created>
  <dcterms:modified xsi:type="dcterms:W3CDTF">2021-11-29T07:13:00Z</dcterms:modified>
</cp:coreProperties>
</file>